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09E" w:rsidRDefault="007B0E66" w:rsidP="0093109E">
      <w:pPr>
        <w:jc w:val="center"/>
        <w:rPr>
          <w:rFonts w:cs="PT Bold Heading"/>
          <w:sz w:val="80"/>
          <w:szCs w:val="80"/>
          <w:rtl/>
        </w:rPr>
      </w:pPr>
      <w:bookmarkStart w:id="0" w:name="_GoBack"/>
      <w:bookmarkEnd w:id="0"/>
      <w:r>
        <w:rPr>
          <w:rFonts w:cs="PT Bold Heading"/>
          <w:noProof/>
          <w:sz w:val="80"/>
          <w:szCs w:val="80"/>
          <w:rtl/>
        </w:rPr>
        <w:drawing>
          <wp:anchor distT="0" distB="0" distL="114300" distR="114300" simplePos="0" relativeHeight="251658240" behindDoc="1" locked="0" layoutInCell="1" allowOverlap="1">
            <wp:simplePos x="0" y="0"/>
            <wp:positionH relativeFrom="column">
              <wp:posOffset>-578485</wp:posOffset>
            </wp:positionH>
            <wp:positionV relativeFrom="paragraph">
              <wp:posOffset>-558800</wp:posOffset>
            </wp:positionV>
            <wp:extent cx="7629525" cy="10706100"/>
            <wp:effectExtent l="19050" t="0" r="9525" b="0"/>
            <wp:wrapNone/>
            <wp:docPr id="31" name="صورة 31" descr="http://s.alriyadh.com/2012/11/08/img/818471291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alriyadh.com/2012/11/08/img/818471291311.jpg"/>
                    <pic:cNvPicPr>
                      <a:picLocks noChangeAspect="1" noChangeArrowheads="1"/>
                    </pic:cNvPicPr>
                  </pic:nvPicPr>
                  <pic:blipFill>
                    <a:blip r:embed="rId9" cstate="print"/>
                    <a:srcRect/>
                    <a:stretch>
                      <a:fillRect/>
                    </a:stretch>
                  </pic:blipFill>
                  <pic:spPr bwMode="auto">
                    <a:xfrm>
                      <a:off x="0" y="0"/>
                      <a:ext cx="7629525" cy="10706100"/>
                    </a:xfrm>
                    <a:prstGeom prst="rect">
                      <a:avLst/>
                    </a:prstGeom>
                    <a:noFill/>
                    <a:ln w="9525">
                      <a:noFill/>
                      <a:miter lim="800000"/>
                      <a:headEnd/>
                      <a:tailEnd/>
                    </a:ln>
                  </pic:spPr>
                </pic:pic>
              </a:graphicData>
            </a:graphic>
          </wp:anchor>
        </w:drawing>
      </w:r>
    </w:p>
    <w:p w:rsidR="0093109E" w:rsidRPr="0093109E" w:rsidRDefault="0093109E" w:rsidP="0093109E">
      <w:pPr>
        <w:jc w:val="center"/>
        <w:rPr>
          <w:rFonts w:cs="PT Bold Heading"/>
          <w:sz w:val="80"/>
          <w:szCs w:val="80"/>
          <w:rtl/>
        </w:rPr>
      </w:pPr>
      <w:r w:rsidRPr="0093109E">
        <w:rPr>
          <w:rFonts w:cs="PT Bold Heading" w:hint="cs"/>
          <w:sz w:val="80"/>
          <w:szCs w:val="80"/>
          <w:rtl/>
        </w:rPr>
        <w:t>الحكم الفقهي لعبارة</w:t>
      </w:r>
    </w:p>
    <w:p w:rsidR="009C2AB8" w:rsidRDefault="009C2AB8" w:rsidP="0093109E">
      <w:pPr>
        <w:jc w:val="center"/>
        <w:rPr>
          <w:rFonts w:cs="PT Bold Heading"/>
          <w:sz w:val="80"/>
          <w:szCs w:val="80"/>
          <w:rtl/>
        </w:rPr>
      </w:pPr>
      <w:r w:rsidRPr="0093109E">
        <w:rPr>
          <w:rFonts w:cs="PT Bold Heading"/>
          <w:sz w:val="80"/>
          <w:szCs w:val="80"/>
          <w:rtl/>
        </w:rPr>
        <w:t>البضاعة</w:t>
      </w:r>
      <w:r w:rsidRPr="0093109E">
        <w:rPr>
          <w:rFonts w:cs="PT Bold Heading"/>
          <w:sz w:val="80"/>
          <w:szCs w:val="80"/>
        </w:rPr>
        <w:t xml:space="preserve"> </w:t>
      </w:r>
      <w:r w:rsidRPr="0093109E">
        <w:rPr>
          <w:rFonts w:cs="PT Bold Heading"/>
          <w:sz w:val="80"/>
          <w:szCs w:val="80"/>
          <w:rtl/>
        </w:rPr>
        <w:t>المباعة لا</w:t>
      </w:r>
      <w:r w:rsidRPr="0093109E">
        <w:rPr>
          <w:rFonts w:cs="PT Bold Heading" w:hint="cs"/>
          <w:sz w:val="80"/>
          <w:szCs w:val="80"/>
          <w:rtl/>
        </w:rPr>
        <w:t xml:space="preserve"> </w:t>
      </w:r>
      <w:r w:rsidRPr="0093109E">
        <w:rPr>
          <w:rFonts w:cs="PT Bold Heading"/>
          <w:sz w:val="80"/>
          <w:szCs w:val="80"/>
          <w:rtl/>
        </w:rPr>
        <w:t>ترد ولا</w:t>
      </w:r>
      <w:r w:rsidRPr="0093109E">
        <w:rPr>
          <w:rFonts w:cs="PT Bold Heading" w:hint="cs"/>
          <w:sz w:val="80"/>
          <w:szCs w:val="80"/>
          <w:rtl/>
        </w:rPr>
        <w:t xml:space="preserve"> </w:t>
      </w:r>
      <w:r w:rsidRPr="0093109E">
        <w:rPr>
          <w:rFonts w:cs="PT Bold Heading"/>
          <w:sz w:val="80"/>
          <w:szCs w:val="80"/>
          <w:rtl/>
        </w:rPr>
        <w:t>تستبدل</w:t>
      </w:r>
    </w:p>
    <w:p w:rsidR="0093109E" w:rsidRPr="0093109E" w:rsidRDefault="0093109E" w:rsidP="0093109E">
      <w:pPr>
        <w:jc w:val="center"/>
        <w:rPr>
          <w:rFonts w:cs="PT Bold Heading"/>
          <w:sz w:val="80"/>
          <w:szCs w:val="80"/>
          <w:rtl/>
        </w:rPr>
      </w:pPr>
    </w:p>
    <w:p w:rsidR="0093109E" w:rsidRDefault="0093109E" w:rsidP="0093109E">
      <w:pPr>
        <w:jc w:val="center"/>
        <w:rPr>
          <w:rFonts w:cs="PT Bold Heading"/>
          <w:sz w:val="80"/>
          <w:szCs w:val="80"/>
          <w:rtl/>
        </w:rPr>
      </w:pPr>
      <w:r w:rsidRPr="0093109E">
        <w:rPr>
          <w:rFonts w:cs="PT Bold Heading" w:hint="cs"/>
          <w:sz w:val="80"/>
          <w:szCs w:val="80"/>
          <w:rtl/>
        </w:rPr>
        <w:t>إع</w:t>
      </w:r>
      <w:r>
        <w:rPr>
          <w:rFonts w:cs="PT Bold Heading" w:hint="cs"/>
          <w:sz w:val="80"/>
          <w:szCs w:val="80"/>
          <w:rtl/>
        </w:rPr>
        <w:t>ـــــ</w:t>
      </w:r>
      <w:r w:rsidRPr="0093109E">
        <w:rPr>
          <w:rFonts w:cs="PT Bold Heading" w:hint="cs"/>
          <w:sz w:val="80"/>
          <w:szCs w:val="80"/>
          <w:rtl/>
        </w:rPr>
        <w:t>داد</w:t>
      </w:r>
    </w:p>
    <w:p w:rsidR="0093109E" w:rsidRPr="0093109E" w:rsidRDefault="0093109E" w:rsidP="0093109E">
      <w:pPr>
        <w:jc w:val="center"/>
        <w:rPr>
          <w:rFonts w:cs="PT Bold Heading"/>
          <w:sz w:val="80"/>
          <w:szCs w:val="80"/>
          <w:rtl/>
        </w:rPr>
      </w:pPr>
    </w:p>
    <w:p w:rsidR="0093109E" w:rsidRDefault="0093109E" w:rsidP="0093109E">
      <w:pPr>
        <w:jc w:val="center"/>
        <w:rPr>
          <w:rFonts w:cs="PT Bold Heading"/>
          <w:sz w:val="80"/>
          <w:szCs w:val="80"/>
          <w:rtl/>
        </w:rPr>
      </w:pPr>
      <w:r w:rsidRPr="0093109E">
        <w:rPr>
          <w:rFonts w:cs="PT Bold Heading" w:hint="cs"/>
          <w:sz w:val="80"/>
          <w:szCs w:val="80"/>
          <w:rtl/>
        </w:rPr>
        <w:t>محمد فنخور العبدلي</w:t>
      </w:r>
    </w:p>
    <w:p w:rsidR="0093109E" w:rsidRPr="0093109E" w:rsidRDefault="0093109E" w:rsidP="0093109E">
      <w:pPr>
        <w:jc w:val="center"/>
        <w:rPr>
          <w:rFonts w:cs="PT Bold Heading"/>
          <w:sz w:val="80"/>
          <w:szCs w:val="80"/>
          <w:rtl/>
        </w:rPr>
      </w:pPr>
      <w:r>
        <w:rPr>
          <w:rFonts w:cs="PT Bold Heading" w:hint="cs"/>
          <w:sz w:val="80"/>
          <w:szCs w:val="80"/>
          <w:rtl/>
        </w:rPr>
        <w:t>مح</w:t>
      </w:r>
      <w:r w:rsidR="00E43AF9">
        <w:rPr>
          <w:rFonts w:cs="PT Bold Heading" w:hint="cs"/>
          <w:sz w:val="80"/>
          <w:szCs w:val="80"/>
          <w:rtl/>
        </w:rPr>
        <w:t>ـ</w:t>
      </w:r>
      <w:r>
        <w:rPr>
          <w:rFonts w:cs="PT Bold Heading" w:hint="cs"/>
          <w:sz w:val="80"/>
          <w:szCs w:val="80"/>
          <w:rtl/>
        </w:rPr>
        <w:t>افظة الق</w:t>
      </w:r>
      <w:r w:rsidR="00E43AF9">
        <w:rPr>
          <w:rFonts w:cs="PT Bold Heading" w:hint="cs"/>
          <w:sz w:val="80"/>
          <w:szCs w:val="80"/>
          <w:rtl/>
        </w:rPr>
        <w:t>ــ</w:t>
      </w:r>
      <w:r>
        <w:rPr>
          <w:rFonts w:cs="PT Bold Heading" w:hint="cs"/>
          <w:sz w:val="80"/>
          <w:szCs w:val="80"/>
          <w:rtl/>
        </w:rPr>
        <w:t xml:space="preserve">ريات </w:t>
      </w:r>
    </w:p>
    <w:p w:rsidR="0093109E" w:rsidRDefault="0093109E" w:rsidP="009C2AB8">
      <w:pPr>
        <w:jc w:val="both"/>
        <w:rPr>
          <w:rFonts w:cs="PT Bold Heading"/>
          <w:sz w:val="60"/>
          <w:szCs w:val="60"/>
          <w:rtl/>
        </w:rPr>
      </w:pPr>
    </w:p>
    <w:p w:rsidR="0093109E" w:rsidRDefault="0093109E" w:rsidP="009C2AB8">
      <w:pPr>
        <w:jc w:val="both"/>
        <w:rPr>
          <w:rFonts w:cs="PT Bold Heading"/>
          <w:sz w:val="60"/>
          <w:szCs w:val="60"/>
          <w:rtl/>
        </w:rPr>
      </w:pPr>
    </w:p>
    <w:p w:rsidR="00025D28" w:rsidRDefault="00025D28" w:rsidP="009C2AB8">
      <w:pPr>
        <w:jc w:val="both"/>
        <w:rPr>
          <w:rFonts w:cs="PT Bold Heading"/>
          <w:sz w:val="60"/>
          <w:szCs w:val="60"/>
          <w:rtl/>
        </w:rPr>
      </w:pPr>
    </w:p>
    <w:p w:rsidR="00025D28" w:rsidRDefault="00025D28" w:rsidP="00025D28">
      <w:pPr>
        <w:jc w:val="center"/>
        <w:rPr>
          <w:rFonts w:cs="Traditional Arabic"/>
          <w:b/>
          <w:bCs/>
          <w:sz w:val="78"/>
          <w:szCs w:val="78"/>
          <w:rtl/>
        </w:rPr>
      </w:pPr>
      <w:r>
        <w:rPr>
          <w:rFonts w:cs="Traditional Arabic" w:hint="cs"/>
          <w:b/>
          <w:bCs/>
          <w:noProof/>
          <w:sz w:val="78"/>
          <w:szCs w:val="78"/>
          <w:rtl/>
        </w:rPr>
        <w:lastRenderedPageBreak/>
        <w:drawing>
          <wp:anchor distT="0" distB="0" distL="114300" distR="114300" simplePos="0" relativeHeight="251662336" behindDoc="1" locked="0" layoutInCell="1" allowOverlap="1">
            <wp:simplePos x="0" y="0"/>
            <wp:positionH relativeFrom="column">
              <wp:posOffset>-549910</wp:posOffset>
            </wp:positionH>
            <wp:positionV relativeFrom="paragraph">
              <wp:posOffset>-540385</wp:posOffset>
            </wp:positionV>
            <wp:extent cx="7591425" cy="10725150"/>
            <wp:effectExtent l="19050" t="0" r="9525" b="0"/>
            <wp:wrapNone/>
            <wp:docPr id="2" name="صورة 31" descr="http://s.alriyadh.com/2012/11/08/img/818471291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alriyadh.com/2012/11/08/img/818471291311.jpg"/>
                    <pic:cNvPicPr>
                      <a:picLocks noChangeAspect="1" noChangeArrowheads="1"/>
                    </pic:cNvPicPr>
                  </pic:nvPicPr>
                  <pic:blipFill>
                    <a:blip r:embed="rId9" cstate="print"/>
                    <a:srcRect/>
                    <a:stretch>
                      <a:fillRect/>
                    </a:stretch>
                  </pic:blipFill>
                  <pic:spPr bwMode="auto">
                    <a:xfrm>
                      <a:off x="0" y="0"/>
                      <a:ext cx="7591425" cy="10725150"/>
                    </a:xfrm>
                    <a:prstGeom prst="rect">
                      <a:avLst/>
                    </a:prstGeom>
                    <a:noFill/>
                    <a:ln w="9525">
                      <a:noFill/>
                      <a:miter lim="800000"/>
                      <a:headEnd/>
                      <a:tailEnd/>
                    </a:ln>
                  </pic:spPr>
                </pic:pic>
              </a:graphicData>
            </a:graphic>
          </wp:anchor>
        </w:drawing>
      </w:r>
    </w:p>
    <w:p w:rsidR="00025D28" w:rsidRDefault="00025D28" w:rsidP="00025D28">
      <w:pPr>
        <w:jc w:val="center"/>
        <w:rPr>
          <w:rFonts w:cs="Traditional Arabic"/>
          <w:b/>
          <w:bCs/>
          <w:sz w:val="78"/>
          <w:szCs w:val="78"/>
          <w:rtl/>
        </w:rPr>
      </w:pPr>
    </w:p>
    <w:p w:rsidR="00025D28" w:rsidRPr="00025D28" w:rsidRDefault="00025D28" w:rsidP="00025D28">
      <w:pPr>
        <w:jc w:val="center"/>
        <w:rPr>
          <w:rFonts w:cs="Traditional Arabic"/>
          <w:b/>
          <w:bCs/>
          <w:sz w:val="80"/>
          <w:szCs w:val="80"/>
        </w:rPr>
      </w:pPr>
      <w:r w:rsidRPr="00025D28">
        <w:rPr>
          <w:rFonts w:cs="Traditional Arabic"/>
          <w:b/>
          <w:bCs/>
          <w:sz w:val="80"/>
          <w:szCs w:val="80"/>
          <w:rtl/>
        </w:rPr>
        <w:t>الحقوق محفوظة للمؤلف</w:t>
      </w:r>
    </w:p>
    <w:p w:rsidR="00025D28" w:rsidRPr="00025D28" w:rsidRDefault="00025D28" w:rsidP="00025D28">
      <w:pPr>
        <w:jc w:val="center"/>
        <w:rPr>
          <w:rFonts w:cs="Traditional Arabic"/>
          <w:b/>
          <w:bCs/>
          <w:sz w:val="64"/>
          <w:szCs w:val="64"/>
          <w:rtl/>
        </w:rPr>
      </w:pPr>
      <w:r w:rsidRPr="00025D28">
        <w:rPr>
          <w:rFonts w:cs="Traditional Arabic"/>
          <w:b/>
          <w:bCs/>
          <w:sz w:val="64"/>
          <w:szCs w:val="64"/>
          <w:rtl/>
        </w:rPr>
        <w:t>ولكن يجوز لكل مس</w:t>
      </w:r>
      <w:r>
        <w:rPr>
          <w:rFonts w:cs="Traditional Arabic"/>
          <w:b/>
          <w:bCs/>
          <w:sz w:val="64"/>
          <w:szCs w:val="64"/>
          <w:rtl/>
        </w:rPr>
        <w:t xml:space="preserve">لم الاستفادة من البحث بشروط هي </w:t>
      </w:r>
    </w:p>
    <w:p w:rsidR="00025D28" w:rsidRPr="00025D28" w:rsidRDefault="00025D28" w:rsidP="00025D28">
      <w:pPr>
        <w:jc w:val="center"/>
        <w:rPr>
          <w:rFonts w:cs="Traditional Arabic"/>
          <w:b/>
          <w:bCs/>
          <w:sz w:val="64"/>
          <w:szCs w:val="64"/>
          <w:rtl/>
        </w:rPr>
      </w:pPr>
      <w:r w:rsidRPr="00025D28">
        <w:rPr>
          <w:rFonts w:cs="Traditional Arabic"/>
          <w:b/>
          <w:bCs/>
          <w:sz w:val="64"/>
          <w:szCs w:val="64"/>
          <w:rtl/>
        </w:rPr>
        <w:t>الإشارة للبحث عند الاستفادة منه</w:t>
      </w:r>
    </w:p>
    <w:p w:rsidR="00025D28" w:rsidRPr="00025D28" w:rsidRDefault="00025D28" w:rsidP="00025D28">
      <w:pPr>
        <w:jc w:val="center"/>
        <w:rPr>
          <w:rFonts w:cs="Traditional Arabic"/>
          <w:b/>
          <w:bCs/>
          <w:sz w:val="64"/>
          <w:szCs w:val="64"/>
          <w:rtl/>
        </w:rPr>
      </w:pPr>
      <w:r w:rsidRPr="00025D28">
        <w:rPr>
          <w:rFonts w:cs="Traditional Arabic"/>
          <w:b/>
          <w:bCs/>
          <w:sz w:val="64"/>
          <w:szCs w:val="64"/>
          <w:rtl/>
        </w:rPr>
        <w:t xml:space="preserve">الدعاء لوالدّي </w:t>
      </w:r>
      <w:r w:rsidRPr="00025D28">
        <w:rPr>
          <w:rFonts w:cs="Traditional Arabic" w:hint="cs"/>
          <w:b/>
          <w:bCs/>
          <w:sz w:val="64"/>
          <w:szCs w:val="64"/>
          <w:rtl/>
        </w:rPr>
        <w:t xml:space="preserve">وأخي وزوجته </w:t>
      </w:r>
      <w:r w:rsidRPr="00025D28">
        <w:rPr>
          <w:rFonts w:cs="Traditional Arabic"/>
          <w:b/>
          <w:bCs/>
          <w:sz w:val="64"/>
          <w:szCs w:val="64"/>
          <w:rtl/>
        </w:rPr>
        <w:t>بالمغفرة والرحمة</w:t>
      </w:r>
    </w:p>
    <w:p w:rsidR="00025D28" w:rsidRPr="00025D28" w:rsidRDefault="00025D28" w:rsidP="00025D28">
      <w:pPr>
        <w:jc w:val="center"/>
        <w:rPr>
          <w:rFonts w:cs="Traditional Arabic"/>
          <w:b/>
          <w:bCs/>
          <w:sz w:val="64"/>
          <w:szCs w:val="64"/>
          <w:rtl/>
        </w:rPr>
      </w:pPr>
      <w:r w:rsidRPr="00025D28">
        <w:rPr>
          <w:rFonts w:cs="Traditional Arabic"/>
          <w:b/>
          <w:bCs/>
          <w:sz w:val="64"/>
          <w:szCs w:val="64"/>
          <w:rtl/>
        </w:rPr>
        <w:t>الدعاء لأسرتي بالصلاح والتوفيق</w:t>
      </w:r>
      <w:r w:rsidRPr="00025D28">
        <w:rPr>
          <w:rFonts w:cs="Traditional Arabic" w:hint="cs"/>
          <w:b/>
          <w:bCs/>
          <w:sz w:val="64"/>
          <w:szCs w:val="64"/>
          <w:rtl/>
        </w:rPr>
        <w:t xml:space="preserve"> والسداد</w:t>
      </w:r>
    </w:p>
    <w:p w:rsidR="00025D28" w:rsidRPr="00025D28" w:rsidRDefault="00025D28" w:rsidP="00025D28">
      <w:pPr>
        <w:jc w:val="center"/>
        <w:rPr>
          <w:rFonts w:cs="Traditional Arabic"/>
          <w:b/>
          <w:bCs/>
          <w:sz w:val="64"/>
          <w:szCs w:val="64"/>
        </w:rPr>
      </w:pPr>
      <w:r w:rsidRPr="00025D28">
        <w:rPr>
          <w:rFonts w:cs="Traditional Arabic" w:hint="cs"/>
          <w:b/>
          <w:bCs/>
          <w:sz w:val="64"/>
          <w:szCs w:val="64"/>
          <w:rtl/>
        </w:rPr>
        <w:t>الدعاء لأبني بحفظ كتاب الله</w:t>
      </w:r>
    </w:p>
    <w:p w:rsidR="00025D28" w:rsidRPr="00025D28" w:rsidRDefault="00025D28" w:rsidP="00025D28">
      <w:pPr>
        <w:jc w:val="center"/>
        <w:rPr>
          <w:rFonts w:cs="Traditional Arabic"/>
          <w:b/>
          <w:bCs/>
          <w:sz w:val="64"/>
          <w:szCs w:val="64"/>
        </w:rPr>
      </w:pPr>
      <w:r w:rsidRPr="00025D28">
        <w:rPr>
          <w:rFonts w:cs="Traditional Arabic"/>
          <w:b/>
          <w:bCs/>
          <w:sz w:val="64"/>
          <w:szCs w:val="64"/>
          <w:rtl/>
        </w:rPr>
        <w:t>نشر البحث على أوسع نطاق ممكن للاستفادة منه</w:t>
      </w:r>
    </w:p>
    <w:p w:rsidR="00025D28" w:rsidRPr="00025D28" w:rsidRDefault="00025D28" w:rsidP="00025D28">
      <w:pPr>
        <w:jc w:val="center"/>
        <w:rPr>
          <w:rFonts w:cs="Traditional Arabic"/>
          <w:b/>
          <w:bCs/>
          <w:sz w:val="64"/>
          <w:szCs w:val="64"/>
        </w:rPr>
      </w:pPr>
      <w:r w:rsidRPr="00025D28">
        <w:rPr>
          <w:rFonts w:cs="Traditional Arabic"/>
          <w:b/>
          <w:bCs/>
          <w:sz w:val="64"/>
          <w:szCs w:val="64"/>
          <w:rtl/>
        </w:rPr>
        <w:t>قال الشاعر</w:t>
      </w:r>
    </w:p>
    <w:p w:rsidR="00025D28" w:rsidRPr="00025D28" w:rsidRDefault="00025D28" w:rsidP="00025D28">
      <w:pPr>
        <w:jc w:val="center"/>
        <w:rPr>
          <w:rFonts w:cs="PT Bold Heading"/>
          <w:sz w:val="62"/>
          <w:szCs w:val="62"/>
          <w:rtl/>
        </w:rPr>
      </w:pPr>
      <w:r w:rsidRPr="00025D28">
        <w:rPr>
          <w:rFonts w:cs="Traditional Arabic"/>
          <w:b/>
          <w:bCs/>
          <w:sz w:val="64"/>
          <w:szCs w:val="64"/>
          <w:rtl/>
        </w:rPr>
        <w:t>كتاب قد حوى دررا ،،،،، بعين الحسن ملحوظة</w:t>
      </w:r>
      <w:r w:rsidRPr="00025D28">
        <w:rPr>
          <w:rFonts w:cs="Traditional Arabic"/>
          <w:b/>
          <w:bCs/>
          <w:sz w:val="64"/>
          <w:szCs w:val="64"/>
        </w:rPr>
        <w:br/>
      </w:r>
      <w:r w:rsidRPr="00025D28">
        <w:rPr>
          <w:rFonts w:cs="Traditional Arabic"/>
          <w:b/>
          <w:bCs/>
          <w:sz w:val="64"/>
          <w:szCs w:val="64"/>
          <w:rtl/>
        </w:rPr>
        <w:t>لـذا قد قلت تنبيــها ،،،،، حقوق الطبع محفوظة</w:t>
      </w:r>
    </w:p>
    <w:p w:rsidR="00025D28" w:rsidRPr="00025D28" w:rsidRDefault="00025D28" w:rsidP="009C2AB8">
      <w:pPr>
        <w:jc w:val="both"/>
        <w:rPr>
          <w:rFonts w:cs="PT Bold Heading"/>
          <w:sz w:val="62"/>
          <w:szCs w:val="62"/>
          <w:rtl/>
        </w:rPr>
      </w:pPr>
    </w:p>
    <w:p w:rsidR="00025D28" w:rsidRDefault="00025D28" w:rsidP="009C2AB8">
      <w:pPr>
        <w:jc w:val="both"/>
        <w:rPr>
          <w:rFonts w:cs="PT Bold Heading"/>
          <w:sz w:val="60"/>
          <w:szCs w:val="60"/>
          <w:rtl/>
        </w:rPr>
      </w:pPr>
    </w:p>
    <w:p w:rsidR="009C2AB8" w:rsidRPr="008A7971" w:rsidRDefault="009C2AB8" w:rsidP="009C2AB8">
      <w:pPr>
        <w:jc w:val="both"/>
        <w:rPr>
          <w:rFonts w:cs="PT Bold Heading"/>
          <w:sz w:val="60"/>
          <w:szCs w:val="60"/>
          <w:rtl/>
        </w:rPr>
      </w:pPr>
      <w:r w:rsidRPr="008A7971">
        <w:rPr>
          <w:rFonts w:cs="PT Bold Heading" w:hint="cs"/>
          <w:sz w:val="60"/>
          <w:szCs w:val="60"/>
          <w:rtl/>
        </w:rPr>
        <w:lastRenderedPageBreak/>
        <w:t xml:space="preserve">المقدمة </w:t>
      </w:r>
    </w:p>
    <w:p w:rsidR="007B0E66" w:rsidRPr="009F1623" w:rsidRDefault="007B0E66" w:rsidP="007B0E66">
      <w:pPr>
        <w:jc w:val="lowKashida"/>
        <w:rPr>
          <w:szCs w:val="40"/>
          <w:rtl/>
        </w:rPr>
      </w:pPr>
      <w:r w:rsidRPr="009F1623">
        <w:rPr>
          <w:szCs w:val="40"/>
          <w:rtl/>
        </w:rPr>
        <w:t xml:space="preserve">إن الحمد لله نحمده ونستعينه ونستغفره , ونعوذ بالله من شرور أنفسنا ومن سيئات أعمالنا , من يهده الله فلا مضل له , ومن يضلل فلا هادي له , وأشهد أن لا إله إلا الله وحده لا شريك له وأشهد أن محمداً عبده ورسوله ، قال تعالى ( الَّذِينَ آمَنُوا اتَّقُوا اللَّهَ حَقَّ تُقَاتِهِ وَلَا تَمُوتُنَّ إِلَّا وَأَنْتُمْ مُسْلِمُونَ  ) (آل عمران 102) ، وقال تعالى (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 (النساء 1) ، َيَغْفِرْ لَكُمْ ذُنُوبَكُمْ وَمَنْ يُطِعْ اللَّهَ وَرَسُولَهُ فَقَدْ فَازَ فَوْزًا عَظِيمًا ) (الأحزاب 70 , 71 )                </w:t>
      </w:r>
      <w:r w:rsidRPr="009F1623">
        <w:rPr>
          <w:rFonts w:hint="cs"/>
          <w:szCs w:val="40"/>
          <w:rtl/>
        </w:rPr>
        <w:t xml:space="preserve">                               </w:t>
      </w:r>
      <w:r>
        <w:rPr>
          <w:rFonts w:hint="cs"/>
          <w:szCs w:val="40"/>
          <w:rtl/>
        </w:rPr>
        <w:t xml:space="preserve">  </w:t>
      </w:r>
      <w:r w:rsidRPr="009F1623">
        <w:rPr>
          <w:szCs w:val="40"/>
          <w:rtl/>
        </w:rPr>
        <w:t>أما بعد</w:t>
      </w:r>
    </w:p>
    <w:p w:rsidR="009C2AB8" w:rsidRDefault="009C2AB8" w:rsidP="0093109E">
      <w:pPr>
        <w:jc w:val="both"/>
        <w:rPr>
          <w:rFonts w:cs="Arial"/>
          <w:szCs w:val="40"/>
          <w:rtl/>
        </w:rPr>
      </w:pPr>
      <w:r w:rsidRPr="008A7971">
        <w:rPr>
          <w:rFonts w:cs="Arial"/>
          <w:szCs w:val="40"/>
          <w:rtl/>
        </w:rPr>
        <w:t>الرجاء عدم الإحراج البضاعة</w:t>
      </w:r>
      <w:r w:rsidRPr="008A7971">
        <w:rPr>
          <w:rFonts w:cs="Arial"/>
          <w:szCs w:val="40"/>
        </w:rPr>
        <w:t xml:space="preserve"> </w:t>
      </w:r>
      <w:r w:rsidRPr="008A7971">
        <w:rPr>
          <w:rFonts w:cs="Arial"/>
          <w:szCs w:val="40"/>
          <w:rtl/>
        </w:rPr>
        <w:t>المباعة لا</w:t>
      </w:r>
      <w:r>
        <w:rPr>
          <w:rFonts w:cs="Arial" w:hint="cs"/>
          <w:szCs w:val="40"/>
          <w:rtl/>
        </w:rPr>
        <w:t xml:space="preserve"> </w:t>
      </w:r>
      <w:r w:rsidRPr="008A7971">
        <w:rPr>
          <w:rFonts w:cs="Arial"/>
          <w:szCs w:val="40"/>
          <w:rtl/>
        </w:rPr>
        <w:t>ترد ولا</w:t>
      </w:r>
      <w:r>
        <w:rPr>
          <w:rFonts w:cs="Arial" w:hint="cs"/>
          <w:szCs w:val="40"/>
          <w:rtl/>
        </w:rPr>
        <w:t xml:space="preserve"> </w:t>
      </w:r>
      <w:r w:rsidRPr="008A7971">
        <w:rPr>
          <w:rFonts w:cs="Arial"/>
          <w:szCs w:val="40"/>
          <w:rtl/>
        </w:rPr>
        <w:t>تستبدل</w:t>
      </w:r>
      <w:r w:rsidRPr="008A7971">
        <w:rPr>
          <w:rFonts w:cs="Arial"/>
          <w:szCs w:val="40"/>
        </w:rPr>
        <w:t xml:space="preserve"> </w:t>
      </w:r>
      <w:r>
        <w:rPr>
          <w:rFonts w:cs="Arial" w:hint="cs"/>
          <w:szCs w:val="40"/>
          <w:rtl/>
        </w:rPr>
        <w:t xml:space="preserve">: هذه العبارة </w:t>
      </w:r>
      <w:r w:rsidRPr="008A7971">
        <w:rPr>
          <w:rFonts w:cs="Arial"/>
          <w:szCs w:val="40"/>
          <w:rtl/>
        </w:rPr>
        <w:t xml:space="preserve">سئمنا منها ، لكثرة </w:t>
      </w:r>
      <w:r w:rsidRPr="008A7971">
        <w:rPr>
          <w:rFonts w:cs="Arial" w:hint="cs"/>
          <w:szCs w:val="40"/>
          <w:rtl/>
        </w:rPr>
        <w:t>قراءتنا</w:t>
      </w:r>
      <w:r w:rsidRPr="008A7971">
        <w:rPr>
          <w:rFonts w:cs="Arial"/>
          <w:szCs w:val="40"/>
          <w:rtl/>
        </w:rPr>
        <w:t xml:space="preserve"> لها</w:t>
      </w:r>
      <w:r>
        <w:rPr>
          <w:rFonts w:cs="Arial" w:hint="cs"/>
          <w:szCs w:val="40"/>
          <w:rtl/>
        </w:rPr>
        <w:t xml:space="preserve"> ، واستغلال التجار وأصحاب المحلات لها ، لكثرة ا</w:t>
      </w:r>
      <w:r w:rsidRPr="008A7971">
        <w:rPr>
          <w:rFonts w:cs="Arial"/>
          <w:szCs w:val="40"/>
          <w:rtl/>
        </w:rPr>
        <w:t>نتش</w:t>
      </w:r>
      <w:r>
        <w:rPr>
          <w:rFonts w:cs="Arial" w:hint="cs"/>
          <w:szCs w:val="40"/>
          <w:rtl/>
        </w:rPr>
        <w:t>ا</w:t>
      </w:r>
      <w:r w:rsidRPr="008A7971">
        <w:rPr>
          <w:rFonts w:cs="Arial"/>
          <w:szCs w:val="40"/>
          <w:rtl/>
        </w:rPr>
        <w:t>ر</w:t>
      </w:r>
      <w:r>
        <w:rPr>
          <w:rFonts w:cs="Arial" w:hint="cs"/>
          <w:szCs w:val="40"/>
          <w:rtl/>
        </w:rPr>
        <w:t>ها</w:t>
      </w:r>
      <w:r>
        <w:rPr>
          <w:rFonts w:cs="Arial"/>
          <w:szCs w:val="40"/>
          <w:rtl/>
        </w:rPr>
        <w:t xml:space="preserve"> </w:t>
      </w:r>
      <w:r w:rsidRPr="008A7971">
        <w:rPr>
          <w:rFonts w:cs="Arial"/>
          <w:szCs w:val="40"/>
          <w:rtl/>
        </w:rPr>
        <w:t xml:space="preserve">في </w:t>
      </w:r>
      <w:r w:rsidR="0093109E">
        <w:rPr>
          <w:rFonts w:cs="Arial" w:hint="cs"/>
          <w:szCs w:val="40"/>
          <w:rtl/>
        </w:rPr>
        <w:t>أغلب</w:t>
      </w:r>
      <w:r>
        <w:rPr>
          <w:rFonts w:cs="Arial" w:hint="cs"/>
          <w:szCs w:val="40"/>
          <w:rtl/>
        </w:rPr>
        <w:t xml:space="preserve"> </w:t>
      </w:r>
      <w:r w:rsidRPr="008A7971">
        <w:rPr>
          <w:rFonts w:cs="Arial"/>
          <w:szCs w:val="40"/>
          <w:rtl/>
        </w:rPr>
        <w:t xml:space="preserve">المحلات ، </w:t>
      </w:r>
      <w:r>
        <w:rPr>
          <w:rFonts w:cs="Arial" w:hint="cs"/>
          <w:szCs w:val="40"/>
          <w:rtl/>
        </w:rPr>
        <w:t xml:space="preserve">بل إنك </w:t>
      </w:r>
      <w:r>
        <w:rPr>
          <w:rFonts w:cs="Arial"/>
          <w:szCs w:val="40"/>
          <w:rtl/>
        </w:rPr>
        <w:t xml:space="preserve">تجد بعض </w:t>
      </w:r>
      <w:r>
        <w:rPr>
          <w:rFonts w:cs="Arial" w:hint="cs"/>
          <w:szCs w:val="40"/>
          <w:rtl/>
        </w:rPr>
        <w:t xml:space="preserve">أصحاب المحلات </w:t>
      </w:r>
      <w:r w:rsidRPr="008A7971">
        <w:rPr>
          <w:rFonts w:cs="Arial"/>
          <w:szCs w:val="40"/>
          <w:rtl/>
        </w:rPr>
        <w:t>يضع لوحة كبيرة</w:t>
      </w:r>
      <w:r>
        <w:rPr>
          <w:rFonts w:cs="Arial" w:hint="cs"/>
          <w:szCs w:val="40"/>
          <w:rtl/>
        </w:rPr>
        <w:t xml:space="preserve"> في مدخل محله أو</w:t>
      </w:r>
      <w:r w:rsidRPr="008A7971">
        <w:rPr>
          <w:rFonts w:cs="Arial"/>
          <w:szCs w:val="40"/>
          <w:rtl/>
        </w:rPr>
        <w:t xml:space="preserve"> خلف ظهره</w:t>
      </w:r>
      <w:r w:rsidRPr="008A7971">
        <w:rPr>
          <w:rFonts w:cs="Arial"/>
          <w:szCs w:val="40"/>
        </w:rPr>
        <w:t xml:space="preserve"> </w:t>
      </w:r>
      <w:r>
        <w:rPr>
          <w:rFonts w:cs="Arial" w:hint="cs"/>
          <w:szCs w:val="40"/>
          <w:rtl/>
        </w:rPr>
        <w:t xml:space="preserve">في أبرز مكان للعيان منبها بها </w:t>
      </w:r>
      <w:r>
        <w:rPr>
          <w:rFonts w:cs="Arial"/>
          <w:szCs w:val="40"/>
          <w:rtl/>
        </w:rPr>
        <w:t xml:space="preserve">المشتري </w:t>
      </w:r>
      <w:r>
        <w:rPr>
          <w:rFonts w:cs="Arial" w:hint="cs"/>
          <w:szCs w:val="40"/>
          <w:rtl/>
        </w:rPr>
        <w:t xml:space="preserve">، أو يكتبها على الفاتورة </w:t>
      </w:r>
      <w:r w:rsidR="0093109E">
        <w:rPr>
          <w:rFonts w:cs="Arial" w:hint="cs"/>
          <w:szCs w:val="40"/>
          <w:rtl/>
        </w:rPr>
        <w:t>0</w:t>
      </w:r>
    </w:p>
    <w:p w:rsidR="009C2AB8" w:rsidRDefault="009C2AB8" w:rsidP="009C2AB8">
      <w:pPr>
        <w:jc w:val="both"/>
        <w:rPr>
          <w:rFonts w:cs="Arial"/>
          <w:szCs w:val="40"/>
          <w:rtl/>
        </w:rPr>
      </w:pPr>
      <w:r w:rsidRPr="008A7971">
        <w:rPr>
          <w:rFonts w:cs="Arial" w:hint="cs"/>
          <w:szCs w:val="40"/>
          <w:rtl/>
        </w:rPr>
        <w:t>إذا</w:t>
      </w:r>
      <w:r w:rsidRPr="008A7971">
        <w:rPr>
          <w:rFonts w:cs="Arial"/>
          <w:szCs w:val="40"/>
          <w:rtl/>
        </w:rPr>
        <w:t xml:space="preserve"> ظهر </w:t>
      </w:r>
      <w:r>
        <w:rPr>
          <w:rFonts w:cs="Arial" w:hint="cs"/>
          <w:szCs w:val="40"/>
          <w:rtl/>
        </w:rPr>
        <w:t xml:space="preserve">للمشتري عيبا في </w:t>
      </w:r>
      <w:r w:rsidRPr="008A7971">
        <w:rPr>
          <w:rFonts w:cs="Arial"/>
          <w:szCs w:val="40"/>
          <w:rtl/>
        </w:rPr>
        <w:t xml:space="preserve">البضاعة </w:t>
      </w:r>
      <w:r>
        <w:rPr>
          <w:rFonts w:cs="Arial" w:hint="cs"/>
          <w:szCs w:val="40"/>
          <w:rtl/>
        </w:rPr>
        <w:t>التي اشتراها وأراد أن يعيدها للمحل الذي اشتراها منه قال له صاحب المحل : لا يمكننا تنفيذ طلبك فسياسة المحل</w:t>
      </w:r>
      <w:r w:rsidRPr="008A7971">
        <w:rPr>
          <w:rFonts w:cs="Arial"/>
          <w:szCs w:val="40"/>
          <w:rtl/>
        </w:rPr>
        <w:t xml:space="preserve"> البضاعة</w:t>
      </w:r>
      <w:r w:rsidRPr="008A7971">
        <w:rPr>
          <w:rFonts w:cs="Arial"/>
          <w:szCs w:val="40"/>
        </w:rPr>
        <w:t xml:space="preserve"> </w:t>
      </w:r>
      <w:r w:rsidRPr="008A7971">
        <w:rPr>
          <w:rFonts w:cs="Arial"/>
          <w:szCs w:val="40"/>
          <w:rtl/>
        </w:rPr>
        <w:t>المباعة لا</w:t>
      </w:r>
      <w:r>
        <w:rPr>
          <w:rFonts w:cs="Arial" w:hint="cs"/>
          <w:szCs w:val="40"/>
          <w:rtl/>
        </w:rPr>
        <w:t xml:space="preserve"> </w:t>
      </w:r>
      <w:r w:rsidRPr="008A7971">
        <w:rPr>
          <w:rFonts w:cs="Arial"/>
          <w:szCs w:val="40"/>
          <w:rtl/>
        </w:rPr>
        <w:t>ترد ولا</w:t>
      </w:r>
      <w:r>
        <w:rPr>
          <w:rFonts w:cs="Arial" w:hint="cs"/>
          <w:szCs w:val="40"/>
          <w:rtl/>
        </w:rPr>
        <w:t xml:space="preserve"> </w:t>
      </w:r>
      <w:r w:rsidRPr="008A7971">
        <w:rPr>
          <w:rFonts w:cs="Arial"/>
          <w:szCs w:val="40"/>
          <w:rtl/>
        </w:rPr>
        <w:t>تستبدل</w:t>
      </w:r>
      <w:r>
        <w:rPr>
          <w:rFonts w:cs="Arial" w:hint="cs"/>
          <w:szCs w:val="40"/>
          <w:rtl/>
        </w:rPr>
        <w:t xml:space="preserve"> 0 </w:t>
      </w:r>
    </w:p>
    <w:p w:rsidR="009C2AB8" w:rsidRDefault="009C2AB8" w:rsidP="009C2AB8">
      <w:pPr>
        <w:jc w:val="both"/>
        <w:rPr>
          <w:rFonts w:cs="Arial"/>
          <w:szCs w:val="40"/>
          <w:rtl/>
        </w:rPr>
      </w:pPr>
      <w:r w:rsidRPr="008A7971">
        <w:rPr>
          <w:rFonts w:cs="Arial"/>
          <w:szCs w:val="40"/>
          <w:rtl/>
        </w:rPr>
        <w:t>فما</w:t>
      </w:r>
      <w:r>
        <w:rPr>
          <w:rFonts w:cs="Arial" w:hint="cs"/>
          <w:szCs w:val="40"/>
          <w:rtl/>
        </w:rPr>
        <w:t xml:space="preserve"> هو ال</w:t>
      </w:r>
      <w:r w:rsidRPr="008A7971">
        <w:rPr>
          <w:rFonts w:cs="Arial"/>
          <w:szCs w:val="40"/>
          <w:rtl/>
        </w:rPr>
        <w:t xml:space="preserve">حكم </w:t>
      </w:r>
      <w:r>
        <w:rPr>
          <w:rFonts w:cs="Arial" w:hint="cs"/>
          <w:szCs w:val="40"/>
          <w:rtl/>
        </w:rPr>
        <w:t>الشرعي ل</w:t>
      </w:r>
      <w:r w:rsidRPr="008A7971">
        <w:rPr>
          <w:rFonts w:cs="Arial"/>
          <w:szCs w:val="40"/>
          <w:rtl/>
        </w:rPr>
        <w:t xml:space="preserve">هذه العبارة ؟ </w:t>
      </w:r>
    </w:p>
    <w:p w:rsidR="00BF1F87" w:rsidRDefault="00BF1F87" w:rsidP="009C2AB8">
      <w:pPr>
        <w:jc w:val="both"/>
        <w:rPr>
          <w:rFonts w:cs="Arial"/>
          <w:szCs w:val="40"/>
          <w:rtl/>
        </w:rPr>
      </w:pPr>
      <w:r>
        <w:rPr>
          <w:rFonts w:cs="Arial" w:hint="cs"/>
          <w:szCs w:val="40"/>
          <w:rtl/>
        </w:rPr>
        <w:t>لعل الصورة تتضح من خلال عرض ما تمكنا من جمعه والله الموفق 0</w:t>
      </w:r>
    </w:p>
    <w:p w:rsidR="00BF1F87" w:rsidRDefault="00BF1F87" w:rsidP="009C2AB8">
      <w:pPr>
        <w:jc w:val="both"/>
        <w:rPr>
          <w:rFonts w:cs="Arial"/>
          <w:szCs w:val="40"/>
          <w:rtl/>
        </w:rPr>
      </w:pPr>
    </w:p>
    <w:p w:rsidR="00BF1F87" w:rsidRDefault="00BF1F87" w:rsidP="009C2AB8">
      <w:pPr>
        <w:jc w:val="both"/>
        <w:rPr>
          <w:rFonts w:cs="Arial"/>
          <w:szCs w:val="40"/>
          <w:rtl/>
        </w:rPr>
      </w:pPr>
    </w:p>
    <w:p w:rsidR="00BF1F87" w:rsidRPr="00E43AF9" w:rsidRDefault="00BF1F87" w:rsidP="00BF1F87">
      <w:pPr>
        <w:jc w:val="center"/>
        <w:rPr>
          <w:rFonts w:cs="PT Bold Heading"/>
          <w:b/>
          <w:bCs/>
          <w:sz w:val="48"/>
          <w:szCs w:val="48"/>
          <w:rtl/>
        </w:rPr>
      </w:pPr>
      <w:r w:rsidRPr="00E43AF9">
        <w:rPr>
          <w:rFonts w:cs="PT Bold Heading" w:hint="cs"/>
          <w:b/>
          <w:bCs/>
          <w:sz w:val="48"/>
          <w:szCs w:val="48"/>
          <w:rtl/>
        </w:rPr>
        <w:t>كتبه</w:t>
      </w:r>
    </w:p>
    <w:p w:rsidR="00BF1F87" w:rsidRPr="00E43AF9" w:rsidRDefault="00BF1F87" w:rsidP="00BF1F87">
      <w:pPr>
        <w:jc w:val="center"/>
        <w:rPr>
          <w:rFonts w:cs="PT Bold Heading"/>
          <w:b/>
          <w:bCs/>
          <w:sz w:val="48"/>
          <w:szCs w:val="48"/>
          <w:rtl/>
        </w:rPr>
      </w:pPr>
      <w:r w:rsidRPr="00E43AF9">
        <w:rPr>
          <w:rFonts w:cs="PT Bold Heading" w:hint="cs"/>
          <w:b/>
          <w:bCs/>
          <w:sz w:val="48"/>
          <w:szCs w:val="48"/>
          <w:rtl/>
        </w:rPr>
        <w:t>محمد فنخور العبدلي</w:t>
      </w:r>
    </w:p>
    <w:p w:rsidR="009C2AB8" w:rsidRDefault="009C2AB8" w:rsidP="009C2AB8">
      <w:pPr>
        <w:jc w:val="both"/>
        <w:rPr>
          <w:rFonts w:ascii="Traditional Arabic" w:eastAsia="Times New Roman" w:hAnsi="Traditional Arabic" w:cs="Traditional Arabic"/>
          <w:b/>
          <w:bCs/>
          <w:color w:val="FF0000"/>
          <w:sz w:val="34"/>
          <w:szCs w:val="34"/>
          <w:rtl/>
        </w:rPr>
      </w:pPr>
    </w:p>
    <w:p w:rsidR="0093109E" w:rsidRDefault="0093109E" w:rsidP="00163902">
      <w:pPr>
        <w:jc w:val="center"/>
        <w:rPr>
          <w:rFonts w:cs="PT Bold Heading"/>
          <w:color w:val="002060"/>
          <w:sz w:val="44"/>
          <w:szCs w:val="44"/>
          <w:rtl/>
        </w:rPr>
      </w:pPr>
    </w:p>
    <w:p w:rsidR="0093109E" w:rsidRDefault="0093109E" w:rsidP="00E43AF9">
      <w:pPr>
        <w:rPr>
          <w:rFonts w:cs="PT Bold Heading"/>
          <w:color w:val="002060"/>
          <w:sz w:val="44"/>
          <w:szCs w:val="44"/>
          <w:rtl/>
        </w:rPr>
      </w:pPr>
    </w:p>
    <w:p w:rsidR="00F764DD" w:rsidRPr="00F764DD" w:rsidRDefault="00F764DD" w:rsidP="00F764DD">
      <w:pPr>
        <w:jc w:val="center"/>
        <w:rPr>
          <w:rFonts w:cs="PT Bold Heading"/>
          <w:sz w:val="104"/>
          <w:szCs w:val="104"/>
          <w:rtl/>
        </w:rPr>
      </w:pPr>
      <w:r w:rsidRPr="00F764DD">
        <w:rPr>
          <w:rFonts w:cs="PT Bold Heading" w:hint="cs"/>
          <w:sz w:val="104"/>
          <w:szCs w:val="104"/>
          <w:rtl/>
        </w:rPr>
        <w:lastRenderedPageBreak/>
        <w:t>الباب الأول</w:t>
      </w:r>
    </w:p>
    <w:p w:rsidR="00F764DD" w:rsidRPr="00F764DD" w:rsidRDefault="00F764DD" w:rsidP="00F764DD">
      <w:pPr>
        <w:jc w:val="center"/>
        <w:rPr>
          <w:rFonts w:cs="PT Bold Heading"/>
          <w:sz w:val="92"/>
          <w:szCs w:val="92"/>
          <w:rtl/>
        </w:rPr>
      </w:pPr>
      <w:r w:rsidRPr="00F764DD">
        <w:rPr>
          <w:rFonts w:cs="PT Bold Heading" w:hint="cs"/>
          <w:sz w:val="92"/>
          <w:szCs w:val="92"/>
          <w:rtl/>
        </w:rPr>
        <w:t>أحكام متعلقة بالخيار والعيب</w:t>
      </w:r>
    </w:p>
    <w:p w:rsidR="00025D28" w:rsidRPr="00F764DD" w:rsidRDefault="00F764DD" w:rsidP="00025D28">
      <w:pPr>
        <w:jc w:val="both"/>
        <w:rPr>
          <w:rFonts w:cs="PT Bold Heading"/>
          <w:color w:val="002060"/>
          <w:sz w:val="80"/>
          <w:szCs w:val="80"/>
          <w:rtl/>
        </w:rPr>
      </w:pPr>
      <w:r w:rsidRPr="00F764DD">
        <w:rPr>
          <w:rFonts w:cs="PT Bold Heading" w:hint="cs"/>
          <w:color w:val="002060"/>
          <w:sz w:val="80"/>
          <w:szCs w:val="80"/>
          <w:rtl/>
        </w:rPr>
        <w:t xml:space="preserve">أولا : </w:t>
      </w:r>
      <w:r w:rsidR="00025D28" w:rsidRPr="00F764DD">
        <w:rPr>
          <w:rFonts w:cs="PT Bold Heading" w:hint="cs"/>
          <w:color w:val="002060"/>
          <w:sz w:val="80"/>
          <w:szCs w:val="80"/>
          <w:rtl/>
        </w:rPr>
        <w:t xml:space="preserve">أنواع الخيار في البيع </w:t>
      </w:r>
    </w:p>
    <w:p w:rsidR="00002609" w:rsidRDefault="00025D28" w:rsidP="00002609">
      <w:pPr>
        <w:jc w:val="both"/>
        <w:rPr>
          <w:rFonts w:asciiTheme="minorBidi" w:hAnsiTheme="minorBidi" w:cstheme="minorBidi"/>
          <w:szCs w:val="40"/>
          <w:rtl/>
        </w:rPr>
      </w:pPr>
      <w:r w:rsidRPr="00002609">
        <w:rPr>
          <w:rFonts w:cs="Arial" w:hint="cs"/>
          <w:szCs w:val="40"/>
          <w:rtl/>
        </w:rPr>
        <w:t xml:space="preserve">قبل الخوض في بيان حكم عبارة البضاعة المباعة ، لابد من تبيان أنواع الخيار وأهميتها في البيع وصحته وبطلانه </w:t>
      </w:r>
      <w:r w:rsidR="00002609">
        <w:rPr>
          <w:rFonts w:cs="Arial" w:hint="cs"/>
          <w:szCs w:val="40"/>
          <w:rtl/>
        </w:rPr>
        <w:t>، و</w:t>
      </w:r>
      <w:r w:rsidR="00002609" w:rsidRPr="00002609">
        <w:rPr>
          <w:rFonts w:asciiTheme="minorBidi" w:hAnsiTheme="minorBidi" w:cstheme="minorBidi"/>
          <w:szCs w:val="40"/>
          <w:rtl/>
        </w:rPr>
        <w:t xml:space="preserve">الخيار في البيع معناه طلب خير الأمرين من الإمضاء أو الفسخ </w:t>
      </w:r>
      <w:r w:rsidR="00002609" w:rsidRPr="00002609">
        <w:rPr>
          <w:rFonts w:asciiTheme="minorBidi" w:hAnsiTheme="minorBidi" w:cstheme="minorBidi" w:hint="cs"/>
          <w:szCs w:val="40"/>
          <w:rtl/>
        </w:rPr>
        <w:t xml:space="preserve"> ، </w:t>
      </w:r>
      <w:r w:rsidR="00002609" w:rsidRPr="00002609">
        <w:rPr>
          <w:rFonts w:asciiTheme="minorBidi" w:hAnsiTheme="minorBidi" w:cstheme="minorBidi"/>
          <w:szCs w:val="40"/>
          <w:rtl/>
        </w:rPr>
        <w:t xml:space="preserve">وهو ثمانية أقسام : </w:t>
      </w:r>
    </w:p>
    <w:p w:rsidR="00002609" w:rsidRPr="00002609" w:rsidRDefault="00002609" w:rsidP="001E64A0">
      <w:pPr>
        <w:jc w:val="both"/>
        <w:rPr>
          <w:rFonts w:cs="Arial"/>
          <w:szCs w:val="40"/>
          <w:rtl/>
        </w:rPr>
      </w:pPr>
      <w:r w:rsidRPr="00002609">
        <w:rPr>
          <w:rFonts w:asciiTheme="minorBidi" w:hAnsiTheme="minorBidi" w:cstheme="minorBidi" w:hint="cs"/>
          <w:b/>
          <w:bCs/>
          <w:szCs w:val="40"/>
          <w:rtl/>
        </w:rPr>
        <w:t xml:space="preserve">1- </w:t>
      </w:r>
      <w:r w:rsidRPr="00002609">
        <w:rPr>
          <w:rFonts w:asciiTheme="minorBidi" w:hAnsiTheme="minorBidi" w:cstheme="minorBidi"/>
          <w:b/>
          <w:bCs/>
          <w:szCs w:val="40"/>
          <w:rtl/>
        </w:rPr>
        <w:t xml:space="preserve">خيار المجلس </w:t>
      </w:r>
      <w:r w:rsidRPr="00002609">
        <w:rPr>
          <w:rFonts w:asciiTheme="minorBidi" w:hAnsiTheme="minorBidi" w:cstheme="minorBidi" w:hint="cs"/>
          <w:b/>
          <w:bCs/>
          <w:szCs w:val="40"/>
          <w:rtl/>
        </w:rPr>
        <w:t>:</w:t>
      </w:r>
      <w:r w:rsidRPr="00002609">
        <w:rPr>
          <w:rFonts w:asciiTheme="minorBidi" w:hAnsiTheme="minorBidi" w:cstheme="minorBidi" w:hint="cs"/>
          <w:szCs w:val="40"/>
          <w:rtl/>
        </w:rPr>
        <w:t xml:space="preserve"> </w:t>
      </w:r>
      <w:r w:rsidRPr="00002609">
        <w:rPr>
          <w:rFonts w:asciiTheme="minorBidi" w:hAnsiTheme="minorBidi" w:cstheme="minorBidi"/>
          <w:szCs w:val="40"/>
          <w:rtl/>
        </w:rPr>
        <w:t xml:space="preserve">أي مكان الذي جرى فيه التبايع </w:t>
      </w:r>
      <w:r w:rsidR="001E64A0">
        <w:rPr>
          <w:rFonts w:asciiTheme="minorBidi" w:hAnsiTheme="minorBidi" w:cstheme="minorBidi" w:hint="cs"/>
          <w:szCs w:val="40"/>
          <w:rtl/>
        </w:rPr>
        <w:t>،</w:t>
      </w:r>
      <w:r w:rsidRPr="00002609">
        <w:rPr>
          <w:rFonts w:asciiTheme="minorBidi" w:hAnsiTheme="minorBidi" w:cstheme="minorBidi"/>
          <w:szCs w:val="40"/>
          <w:rtl/>
        </w:rPr>
        <w:t xml:space="preserve"> فلكل من المتبايعين الخيار ما داما في المجلس ، ودليله قوله  </w:t>
      </w:r>
      <w:r w:rsidRPr="00002609">
        <w:rPr>
          <w:rFonts w:asciiTheme="minorBidi" w:hAnsiTheme="minorBidi" w:cstheme="minorBidi"/>
          <w:szCs w:val="40"/>
        </w:rPr>
        <w:sym w:font="AGA Arabesque" w:char="F072"/>
      </w:r>
      <w:r w:rsidRPr="00002609">
        <w:rPr>
          <w:rFonts w:asciiTheme="minorBidi" w:hAnsiTheme="minorBidi" w:cstheme="minorBidi" w:hint="cs"/>
          <w:szCs w:val="40"/>
          <w:rtl/>
        </w:rPr>
        <w:t xml:space="preserve"> ( </w:t>
      </w:r>
      <w:r w:rsidRPr="00002609">
        <w:rPr>
          <w:rFonts w:asciiTheme="minorBidi" w:hAnsiTheme="minorBidi" w:cstheme="minorBidi"/>
          <w:szCs w:val="40"/>
          <w:rtl/>
        </w:rPr>
        <w:t xml:space="preserve">إذا تبايع الرجلان ؛ فكل واحد منهما بالخيار ، ما لم يتفرقا وكانا جميعا </w:t>
      </w:r>
      <w:r w:rsidRPr="00002609">
        <w:rPr>
          <w:rFonts w:asciiTheme="minorBidi" w:hAnsiTheme="minorBidi" w:cstheme="minorBidi" w:hint="cs"/>
          <w:szCs w:val="40"/>
          <w:rtl/>
        </w:rPr>
        <w:t xml:space="preserve"> 0</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hint="cs"/>
          <w:b/>
          <w:bCs/>
          <w:szCs w:val="40"/>
          <w:rtl/>
        </w:rPr>
        <w:t xml:space="preserve">2- </w:t>
      </w:r>
      <w:r w:rsidRPr="00002609">
        <w:rPr>
          <w:rFonts w:asciiTheme="minorBidi" w:hAnsiTheme="minorBidi" w:cstheme="minorBidi"/>
          <w:b/>
          <w:bCs/>
          <w:szCs w:val="40"/>
          <w:rtl/>
        </w:rPr>
        <w:t>خيار الشرط</w:t>
      </w:r>
      <w:r w:rsidRPr="00002609">
        <w:rPr>
          <w:rFonts w:asciiTheme="minorBidi" w:hAnsiTheme="minorBidi" w:cstheme="minorBidi" w:hint="cs"/>
          <w:b/>
          <w:bCs/>
          <w:szCs w:val="40"/>
          <w:rtl/>
        </w:rPr>
        <w:t xml:space="preserve"> :</w:t>
      </w:r>
      <w:r w:rsidRPr="00002609">
        <w:rPr>
          <w:rFonts w:asciiTheme="minorBidi" w:hAnsiTheme="minorBidi" w:cstheme="minorBidi" w:hint="cs"/>
          <w:szCs w:val="40"/>
          <w:rtl/>
        </w:rPr>
        <w:t xml:space="preserve"> </w:t>
      </w:r>
      <w:r w:rsidRPr="00002609">
        <w:rPr>
          <w:rFonts w:asciiTheme="minorBidi" w:hAnsiTheme="minorBidi" w:cstheme="minorBidi"/>
          <w:szCs w:val="40"/>
          <w:rtl/>
        </w:rPr>
        <w:t xml:space="preserve"> ب</w:t>
      </w:r>
      <w:r w:rsidRPr="00002609">
        <w:rPr>
          <w:rFonts w:asciiTheme="minorBidi" w:hAnsiTheme="minorBidi" w:cstheme="minorBidi" w:hint="cs"/>
          <w:szCs w:val="40"/>
          <w:rtl/>
        </w:rPr>
        <w:t>أ</w:t>
      </w:r>
      <w:r w:rsidRPr="00002609">
        <w:rPr>
          <w:rFonts w:asciiTheme="minorBidi" w:hAnsiTheme="minorBidi" w:cstheme="minorBidi"/>
          <w:szCs w:val="40"/>
          <w:rtl/>
        </w:rPr>
        <w:t xml:space="preserve">ن يشترط </w:t>
      </w:r>
      <w:r w:rsidRPr="00002609">
        <w:rPr>
          <w:rFonts w:asciiTheme="minorBidi" w:hAnsiTheme="minorBidi" w:cstheme="minorBidi" w:hint="cs"/>
          <w:szCs w:val="40"/>
          <w:rtl/>
        </w:rPr>
        <w:t xml:space="preserve">أحد </w:t>
      </w:r>
      <w:r w:rsidRPr="00002609">
        <w:rPr>
          <w:rFonts w:asciiTheme="minorBidi" w:hAnsiTheme="minorBidi" w:cstheme="minorBidi"/>
          <w:szCs w:val="40"/>
          <w:rtl/>
        </w:rPr>
        <w:t>المتعاقد</w:t>
      </w:r>
      <w:r w:rsidRPr="00002609">
        <w:rPr>
          <w:rFonts w:asciiTheme="minorBidi" w:hAnsiTheme="minorBidi" w:cstheme="minorBidi" w:hint="cs"/>
          <w:szCs w:val="40"/>
          <w:rtl/>
        </w:rPr>
        <w:t>ي</w:t>
      </w:r>
      <w:r w:rsidRPr="00002609">
        <w:rPr>
          <w:rFonts w:asciiTheme="minorBidi" w:hAnsiTheme="minorBidi" w:cstheme="minorBidi"/>
          <w:szCs w:val="40"/>
          <w:rtl/>
        </w:rPr>
        <w:t xml:space="preserve">ن </w:t>
      </w:r>
      <w:r w:rsidRPr="00002609">
        <w:rPr>
          <w:rFonts w:asciiTheme="minorBidi" w:hAnsiTheme="minorBidi" w:cstheme="minorBidi" w:hint="cs"/>
          <w:szCs w:val="40"/>
          <w:rtl/>
        </w:rPr>
        <w:t xml:space="preserve">على شرطا له فيه مصلحة </w:t>
      </w:r>
      <w:r w:rsidRPr="00002609">
        <w:rPr>
          <w:rFonts w:asciiTheme="minorBidi" w:hAnsiTheme="minorBidi" w:cstheme="minorBidi"/>
          <w:szCs w:val="40"/>
          <w:rtl/>
        </w:rPr>
        <w:t>لقول</w:t>
      </w:r>
      <w:r w:rsidRPr="00002609">
        <w:rPr>
          <w:rFonts w:asciiTheme="minorBidi" w:hAnsiTheme="minorBidi" w:cstheme="minorBidi" w:hint="cs"/>
          <w:szCs w:val="40"/>
          <w:rtl/>
        </w:rPr>
        <w:t xml:space="preserve"> النبي</w:t>
      </w:r>
      <w:r w:rsidRPr="00002609">
        <w:rPr>
          <w:rFonts w:asciiTheme="minorBidi" w:hAnsiTheme="minorBidi" w:cstheme="minorBidi"/>
          <w:szCs w:val="40"/>
          <w:rtl/>
        </w:rPr>
        <w:t xml:space="preserve"> </w:t>
      </w:r>
      <w:r w:rsidRPr="00002609">
        <w:rPr>
          <w:rFonts w:asciiTheme="minorBidi" w:hAnsiTheme="minorBidi" w:cstheme="minorBidi"/>
          <w:szCs w:val="40"/>
        </w:rPr>
        <w:sym w:font="AGA Arabesque" w:char="F072"/>
      </w:r>
      <w:r w:rsidRPr="00002609">
        <w:rPr>
          <w:rFonts w:asciiTheme="minorBidi" w:hAnsiTheme="minorBidi" w:cstheme="minorBidi" w:hint="cs"/>
          <w:szCs w:val="40"/>
          <w:rtl/>
        </w:rPr>
        <w:t xml:space="preserve"> ( </w:t>
      </w:r>
      <w:r w:rsidRPr="00002609">
        <w:rPr>
          <w:rFonts w:asciiTheme="minorBidi" w:hAnsiTheme="minorBidi" w:cstheme="minorBidi"/>
          <w:szCs w:val="40"/>
          <w:rtl/>
        </w:rPr>
        <w:t xml:space="preserve">المسلمون على شروطهم </w:t>
      </w:r>
      <w:r w:rsidRPr="00002609">
        <w:rPr>
          <w:rFonts w:asciiTheme="minorBidi" w:hAnsiTheme="minorBidi" w:cstheme="minorBidi" w:hint="cs"/>
          <w:szCs w:val="40"/>
          <w:rtl/>
        </w:rPr>
        <w:t>) 0</w:t>
      </w:r>
      <w:r w:rsidRPr="00002609">
        <w:rPr>
          <w:rFonts w:asciiTheme="minorBidi" w:hAnsiTheme="minorBidi" w:cstheme="minorBidi"/>
          <w:szCs w:val="40"/>
          <w:rtl/>
        </w:rPr>
        <w:t xml:space="preserve"> </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hint="cs"/>
          <w:b/>
          <w:bCs/>
          <w:szCs w:val="40"/>
          <w:rtl/>
        </w:rPr>
        <w:t xml:space="preserve">3- </w:t>
      </w:r>
      <w:r w:rsidRPr="00002609">
        <w:rPr>
          <w:rFonts w:asciiTheme="minorBidi" w:hAnsiTheme="minorBidi" w:cstheme="minorBidi"/>
          <w:b/>
          <w:bCs/>
          <w:szCs w:val="40"/>
          <w:rtl/>
        </w:rPr>
        <w:t>خيار الغبن</w:t>
      </w:r>
      <w:r w:rsidRPr="00002609">
        <w:rPr>
          <w:rFonts w:asciiTheme="minorBidi" w:hAnsiTheme="minorBidi" w:cstheme="minorBidi" w:hint="cs"/>
          <w:b/>
          <w:bCs/>
          <w:szCs w:val="40"/>
          <w:rtl/>
        </w:rPr>
        <w:t xml:space="preserve"> :</w:t>
      </w:r>
      <w:r w:rsidRPr="00002609">
        <w:rPr>
          <w:rFonts w:asciiTheme="minorBidi" w:hAnsiTheme="minorBidi" w:cstheme="minorBidi" w:hint="cs"/>
          <w:szCs w:val="40"/>
          <w:rtl/>
        </w:rPr>
        <w:t xml:space="preserve"> </w:t>
      </w:r>
      <w:r w:rsidRPr="00002609">
        <w:rPr>
          <w:rFonts w:asciiTheme="minorBidi" w:hAnsiTheme="minorBidi" w:cstheme="minorBidi"/>
          <w:szCs w:val="40"/>
          <w:rtl/>
        </w:rPr>
        <w:t xml:space="preserve"> إذا غبن في البيع غبنا يخرج عن العادة ؛ فيخير المغبون منهما بين الإمساك </w:t>
      </w:r>
      <w:r w:rsidRPr="00002609">
        <w:rPr>
          <w:rFonts w:asciiTheme="minorBidi" w:hAnsiTheme="minorBidi" w:cstheme="minorBidi" w:hint="cs"/>
          <w:szCs w:val="40"/>
          <w:rtl/>
        </w:rPr>
        <w:t>أ</w:t>
      </w:r>
      <w:r w:rsidRPr="00002609">
        <w:rPr>
          <w:rFonts w:asciiTheme="minorBidi" w:hAnsiTheme="minorBidi" w:cstheme="minorBidi"/>
          <w:szCs w:val="40"/>
          <w:rtl/>
        </w:rPr>
        <w:t>و</w:t>
      </w:r>
      <w:r w:rsidRPr="00002609">
        <w:rPr>
          <w:rFonts w:asciiTheme="minorBidi" w:hAnsiTheme="minorBidi" w:cstheme="minorBidi" w:hint="cs"/>
          <w:szCs w:val="40"/>
          <w:rtl/>
        </w:rPr>
        <w:t xml:space="preserve"> </w:t>
      </w:r>
      <w:r w:rsidRPr="00002609">
        <w:rPr>
          <w:rFonts w:asciiTheme="minorBidi" w:hAnsiTheme="minorBidi" w:cstheme="minorBidi"/>
          <w:szCs w:val="40"/>
          <w:rtl/>
        </w:rPr>
        <w:t xml:space="preserve">الرد ؛ لقوله </w:t>
      </w:r>
      <w:r w:rsidRPr="00002609">
        <w:rPr>
          <w:rFonts w:asciiTheme="minorBidi" w:hAnsiTheme="minorBidi" w:cstheme="minorBidi"/>
          <w:szCs w:val="40"/>
        </w:rPr>
        <w:sym w:font="AGA Arabesque" w:char="F072"/>
      </w:r>
      <w:r w:rsidRPr="00002609">
        <w:rPr>
          <w:rFonts w:asciiTheme="minorBidi" w:hAnsiTheme="minorBidi" w:cstheme="minorBidi" w:hint="cs"/>
          <w:szCs w:val="40"/>
          <w:rtl/>
        </w:rPr>
        <w:t xml:space="preserve"> ( </w:t>
      </w:r>
      <w:r w:rsidRPr="00002609">
        <w:rPr>
          <w:rFonts w:asciiTheme="minorBidi" w:hAnsiTheme="minorBidi" w:cstheme="minorBidi"/>
          <w:szCs w:val="40"/>
          <w:rtl/>
        </w:rPr>
        <w:t xml:space="preserve">لا ضرر ولا ضرار </w:t>
      </w:r>
      <w:r w:rsidRPr="00002609">
        <w:rPr>
          <w:rFonts w:asciiTheme="minorBidi" w:hAnsiTheme="minorBidi" w:cstheme="minorBidi" w:hint="cs"/>
          <w:szCs w:val="40"/>
          <w:rtl/>
        </w:rPr>
        <w:t>) 0</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hint="cs"/>
          <w:b/>
          <w:bCs/>
          <w:szCs w:val="40"/>
          <w:rtl/>
        </w:rPr>
        <w:t xml:space="preserve">4- </w:t>
      </w:r>
      <w:r w:rsidRPr="00002609">
        <w:rPr>
          <w:rFonts w:asciiTheme="minorBidi" w:hAnsiTheme="minorBidi" w:cstheme="minorBidi"/>
          <w:b/>
          <w:bCs/>
          <w:szCs w:val="40"/>
          <w:rtl/>
        </w:rPr>
        <w:t>خيار التدليس :</w:t>
      </w:r>
      <w:r w:rsidRPr="00002609">
        <w:rPr>
          <w:rFonts w:asciiTheme="minorBidi" w:hAnsiTheme="minorBidi" w:cstheme="minorBidi"/>
          <w:szCs w:val="40"/>
          <w:rtl/>
        </w:rPr>
        <w:t xml:space="preserve"> </w:t>
      </w:r>
      <w:r w:rsidRPr="00002609">
        <w:rPr>
          <w:rFonts w:asciiTheme="minorBidi" w:hAnsiTheme="minorBidi" w:cstheme="minorBidi" w:hint="cs"/>
          <w:szCs w:val="40"/>
          <w:rtl/>
        </w:rPr>
        <w:t xml:space="preserve">ويسمى الإخفاء أيضا ، </w:t>
      </w:r>
      <w:r w:rsidRPr="00002609">
        <w:rPr>
          <w:rFonts w:asciiTheme="minorBidi" w:hAnsiTheme="minorBidi" w:cstheme="minorBidi"/>
          <w:szCs w:val="40"/>
          <w:rtl/>
        </w:rPr>
        <w:t xml:space="preserve">مأخوذ من </w:t>
      </w:r>
      <w:proofErr w:type="spellStart"/>
      <w:r w:rsidRPr="00002609">
        <w:rPr>
          <w:rFonts w:asciiTheme="minorBidi" w:hAnsiTheme="minorBidi" w:cstheme="minorBidi"/>
          <w:szCs w:val="40"/>
          <w:rtl/>
        </w:rPr>
        <w:t>الدلسة</w:t>
      </w:r>
      <w:proofErr w:type="spellEnd"/>
      <w:r w:rsidRPr="00002609">
        <w:rPr>
          <w:rFonts w:asciiTheme="minorBidi" w:hAnsiTheme="minorBidi" w:cstheme="minorBidi"/>
          <w:szCs w:val="40"/>
          <w:rtl/>
        </w:rPr>
        <w:t xml:space="preserve"> بمعنى : الظلمة</w:t>
      </w:r>
      <w:r w:rsidRPr="00002609">
        <w:rPr>
          <w:rFonts w:asciiTheme="minorBidi" w:hAnsiTheme="minorBidi" w:cstheme="minorBidi" w:hint="cs"/>
          <w:szCs w:val="40"/>
          <w:rtl/>
        </w:rPr>
        <w:t xml:space="preserve"> ، </w:t>
      </w:r>
      <w:r w:rsidRPr="00002609">
        <w:rPr>
          <w:rFonts w:asciiTheme="minorBidi" w:hAnsiTheme="minorBidi" w:cstheme="minorBidi"/>
          <w:szCs w:val="40"/>
          <w:rtl/>
        </w:rPr>
        <w:t xml:space="preserve">والتدليس : هو إظهار السلعة المعيبة بمظهر السليمة ، وهو نوعان : </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szCs w:val="40"/>
          <w:rtl/>
        </w:rPr>
        <w:t xml:space="preserve">النوع الأول : كتمان عيب السلعة </w:t>
      </w:r>
      <w:r w:rsidRPr="00002609">
        <w:rPr>
          <w:rFonts w:asciiTheme="minorBidi" w:hAnsiTheme="minorBidi" w:cstheme="minorBidi" w:hint="cs"/>
          <w:szCs w:val="40"/>
          <w:rtl/>
        </w:rPr>
        <w:t>0</w:t>
      </w:r>
      <w:r w:rsidRPr="00002609">
        <w:rPr>
          <w:rFonts w:asciiTheme="minorBidi" w:hAnsiTheme="minorBidi" w:cstheme="minorBidi"/>
          <w:szCs w:val="40"/>
          <w:rtl/>
        </w:rPr>
        <w:t xml:space="preserve"> </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szCs w:val="40"/>
          <w:rtl/>
        </w:rPr>
        <w:t xml:space="preserve">النوع الثاني : أن يزوقها وينمقها بما يزيد به ثمنها </w:t>
      </w:r>
      <w:r w:rsidRPr="00002609">
        <w:rPr>
          <w:rFonts w:asciiTheme="minorBidi" w:hAnsiTheme="minorBidi" w:cstheme="minorBidi" w:hint="cs"/>
          <w:szCs w:val="40"/>
          <w:rtl/>
        </w:rPr>
        <w:t>0</w:t>
      </w:r>
      <w:r w:rsidRPr="00002609">
        <w:rPr>
          <w:rFonts w:asciiTheme="minorBidi" w:hAnsiTheme="minorBidi" w:cstheme="minorBidi"/>
          <w:szCs w:val="40"/>
          <w:rtl/>
        </w:rPr>
        <w:t xml:space="preserve"> </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hint="cs"/>
          <w:b/>
          <w:bCs/>
          <w:szCs w:val="40"/>
          <w:rtl/>
        </w:rPr>
        <w:t xml:space="preserve">5- </w:t>
      </w:r>
      <w:r w:rsidRPr="00002609">
        <w:rPr>
          <w:rFonts w:asciiTheme="minorBidi" w:hAnsiTheme="minorBidi" w:cstheme="minorBidi"/>
          <w:b/>
          <w:bCs/>
          <w:szCs w:val="40"/>
          <w:rtl/>
        </w:rPr>
        <w:t>خيار العيب :</w:t>
      </w:r>
      <w:r w:rsidRPr="00002609">
        <w:rPr>
          <w:rFonts w:asciiTheme="minorBidi" w:hAnsiTheme="minorBidi" w:cstheme="minorBidi"/>
          <w:szCs w:val="40"/>
          <w:rtl/>
        </w:rPr>
        <w:t xml:space="preserve"> أي الخيار الذي يثبت للمشتري بسبب وجود عيب في السلعة لم يخبره به البائع أو لم يعلم به البائع ، لكنه تبين أنه موجود في السلعة قبل البيع ، وضابط العيب الذي يثبت به الخيار هو ما تنقص بسببه قيمة المبيع عادة أو تنقص به عينه ، وترجع معرفة ذلك إلى التجار المعتبرين ، فما عدوه عيبا ، ثبت الخيار به ، وما لم يعدوه عيبا ينقص القيمة أو عين المبيع ، لم يعتبر ، فإذا علم المشتري بالعيب بعد العقد ، فله الخيار بين أن يمضي البيع ويأخذ عوض </w:t>
      </w:r>
      <w:r w:rsidRPr="00002609">
        <w:rPr>
          <w:rFonts w:asciiTheme="minorBidi" w:hAnsiTheme="minorBidi" w:cstheme="minorBidi"/>
          <w:szCs w:val="40"/>
          <w:rtl/>
        </w:rPr>
        <w:lastRenderedPageBreak/>
        <w:t xml:space="preserve">العيب ، وهو مقدار الفرق بين قيمة المبيع صحيحا وقيمته معيبا ، وله أن يفسخ البيع ويرد السلعة ويسترجع الثمن الذي دفعه للمشتري </w:t>
      </w:r>
      <w:r w:rsidRPr="00002609">
        <w:rPr>
          <w:rFonts w:asciiTheme="minorBidi" w:hAnsiTheme="minorBidi" w:cstheme="minorBidi" w:hint="cs"/>
          <w:szCs w:val="40"/>
          <w:rtl/>
        </w:rPr>
        <w:t>0</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hint="cs"/>
          <w:b/>
          <w:bCs/>
          <w:szCs w:val="40"/>
          <w:rtl/>
        </w:rPr>
        <w:t xml:space="preserve">6- </w:t>
      </w:r>
      <w:r w:rsidRPr="00002609">
        <w:rPr>
          <w:rFonts w:asciiTheme="minorBidi" w:hAnsiTheme="minorBidi" w:cstheme="minorBidi"/>
          <w:b/>
          <w:bCs/>
          <w:szCs w:val="40"/>
          <w:rtl/>
        </w:rPr>
        <w:t>خيار التخبير بالثمن :</w:t>
      </w:r>
      <w:r w:rsidRPr="00002609">
        <w:rPr>
          <w:rFonts w:asciiTheme="minorBidi" w:hAnsiTheme="minorBidi" w:cstheme="minorBidi"/>
          <w:szCs w:val="40"/>
          <w:rtl/>
        </w:rPr>
        <w:t xml:space="preserve"> </w:t>
      </w:r>
      <w:r w:rsidRPr="00002609">
        <w:rPr>
          <w:rFonts w:asciiTheme="minorBidi" w:hAnsiTheme="minorBidi" w:cstheme="minorBidi" w:hint="cs"/>
          <w:szCs w:val="40"/>
          <w:rtl/>
        </w:rPr>
        <w:t>وهو أن يبلغ البائع المشترى برأس المال أو بربح معين فإن اتضح خلافه فله الرد 0</w:t>
      </w:r>
    </w:p>
    <w:p w:rsidR="00002609" w:rsidRPr="00002609" w:rsidRDefault="00002609" w:rsidP="00002609">
      <w:pPr>
        <w:jc w:val="both"/>
        <w:rPr>
          <w:rFonts w:asciiTheme="minorBidi" w:hAnsiTheme="minorBidi" w:cstheme="minorBidi"/>
          <w:szCs w:val="40"/>
          <w:rtl/>
        </w:rPr>
      </w:pPr>
      <w:r w:rsidRPr="00002609">
        <w:rPr>
          <w:rFonts w:asciiTheme="minorBidi" w:hAnsiTheme="minorBidi" w:cstheme="minorBidi" w:hint="cs"/>
          <w:b/>
          <w:bCs/>
          <w:szCs w:val="40"/>
          <w:rtl/>
        </w:rPr>
        <w:t xml:space="preserve">7- </w:t>
      </w:r>
      <w:r w:rsidRPr="00002609">
        <w:rPr>
          <w:rFonts w:asciiTheme="minorBidi" w:hAnsiTheme="minorBidi" w:cstheme="minorBidi"/>
          <w:b/>
          <w:bCs/>
          <w:szCs w:val="40"/>
          <w:rtl/>
        </w:rPr>
        <w:t xml:space="preserve">خيار </w:t>
      </w:r>
      <w:r w:rsidRPr="00002609">
        <w:rPr>
          <w:rFonts w:asciiTheme="minorBidi" w:hAnsiTheme="minorBidi" w:cstheme="minorBidi" w:hint="cs"/>
          <w:b/>
          <w:bCs/>
          <w:szCs w:val="40"/>
          <w:rtl/>
        </w:rPr>
        <w:t xml:space="preserve">الخلف بين المتبايعين : </w:t>
      </w:r>
      <w:r w:rsidRPr="00002609">
        <w:rPr>
          <w:rFonts w:asciiTheme="minorBidi" w:hAnsiTheme="minorBidi" w:cstheme="minorBidi" w:hint="cs"/>
          <w:szCs w:val="40"/>
          <w:rtl/>
        </w:rPr>
        <w:t>كالخلاف</w:t>
      </w:r>
      <w:r w:rsidRPr="00002609">
        <w:rPr>
          <w:rFonts w:asciiTheme="minorBidi" w:hAnsiTheme="minorBidi" w:cstheme="minorBidi" w:hint="cs"/>
          <w:b/>
          <w:bCs/>
          <w:szCs w:val="40"/>
          <w:rtl/>
        </w:rPr>
        <w:t xml:space="preserve"> </w:t>
      </w:r>
      <w:r w:rsidRPr="00002609">
        <w:rPr>
          <w:rFonts w:asciiTheme="minorBidi" w:hAnsiTheme="minorBidi" w:cstheme="minorBidi"/>
          <w:szCs w:val="40"/>
          <w:rtl/>
        </w:rPr>
        <w:t xml:space="preserve">في مقدار الثمن ، أو في عين المبيع ، أو قدره ، أو اختلفا في صفته </w:t>
      </w:r>
      <w:r w:rsidRPr="00002609">
        <w:rPr>
          <w:rFonts w:asciiTheme="minorBidi" w:hAnsiTheme="minorBidi" w:cstheme="minorBidi" w:hint="cs"/>
          <w:szCs w:val="40"/>
          <w:rtl/>
        </w:rPr>
        <w:t>0</w:t>
      </w:r>
    </w:p>
    <w:p w:rsidR="00002609" w:rsidRDefault="00002609" w:rsidP="00002609">
      <w:pPr>
        <w:jc w:val="both"/>
        <w:rPr>
          <w:rFonts w:asciiTheme="minorBidi" w:hAnsiTheme="minorBidi" w:cstheme="minorBidi"/>
          <w:szCs w:val="40"/>
          <w:rtl/>
        </w:rPr>
      </w:pPr>
      <w:r w:rsidRPr="00002609">
        <w:rPr>
          <w:rFonts w:asciiTheme="minorBidi" w:hAnsiTheme="minorBidi" w:cstheme="minorBidi" w:hint="cs"/>
          <w:b/>
          <w:bCs/>
          <w:szCs w:val="40"/>
          <w:rtl/>
        </w:rPr>
        <w:t xml:space="preserve">8- </w:t>
      </w:r>
      <w:r w:rsidRPr="00002609">
        <w:rPr>
          <w:rFonts w:asciiTheme="minorBidi" w:hAnsiTheme="minorBidi" w:cstheme="minorBidi"/>
          <w:b/>
          <w:bCs/>
          <w:szCs w:val="40"/>
          <w:rtl/>
        </w:rPr>
        <w:t xml:space="preserve">خيار </w:t>
      </w:r>
      <w:r w:rsidRPr="00002609">
        <w:rPr>
          <w:rFonts w:asciiTheme="minorBidi" w:hAnsiTheme="minorBidi" w:cstheme="minorBidi" w:hint="cs"/>
          <w:b/>
          <w:bCs/>
          <w:szCs w:val="40"/>
          <w:rtl/>
        </w:rPr>
        <w:t>الخلف في الصفة :</w:t>
      </w:r>
      <w:r w:rsidRPr="00002609">
        <w:rPr>
          <w:rFonts w:asciiTheme="minorBidi" w:hAnsiTheme="minorBidi" w:cstheme="minorBidi" w:hint="cs"/>
          <w:szCs w:val="40"/>
          <w:rtl/>
        </w:rPr>
        <w:t xml:space="preserve"> </w:t>
      </w:r>
      <w:r w:rsidRPr="00002609">
        <w:rPr>
          <w:rFonts w:asciiTheme="minorBidi" w:hAnsiTheme="minorBidi" w:cstheme="minorBidi"/>
          <w:szCs w:val="40"/>
          <w:rtl/>
        </w:rPr>
        <w:t xml:space="preserve">يثبت للمشتري إذا اشترى شيئا بناء على رؤية سابقة ، ثم وجده قد تغيرت صفته ، فله الخيار حينئذ بين إمضاء البيع </w:t>
      </w:r>
      <w:r w:rsidRPr="00002609">
        <w:rPr>
          <w:rFonts w:asciiTheme="minorBidi" w:hAnsiTheme="minorBidi" w:cstheme="minorBidi" w:hint="cs"/>
          <w:szCs w:val="40"/>
          <w:rtl/>
        </w:rPr>
        <w:t>0</w:t>
      </w:r>
    </w:p>
    <w:p w:rsidR="00F764DD" w:rsidRPr="00E43AF9" w:rsidRDefault="00F764DD" w:rsidP="00E43AF9">
      <w:pPr>
        <w:jc w:val="right"/>
        <w:rPr>
          <w:rFonts w:asciiTheme="minorBidi" w:hAnsiTheme="minorBidi" w:cstheme="minorBidi"/>
          <w:b/>
          <w:bCs/>
          <w:szCs w:val="40"/>
          <w:rtl/>
        </w:rPr>
      </w:pPr>
      <w:r w:rsidRPr="00E43AF9">
        <w:rPr>
          <w:rFonts w:asciiTheme="minorBidi" w:hAnsiTheme="minorBidi" w:cstheme="minorBidi" w:hint="cs"/>
          <w:b/>
          <w:bCs/>
          <w:szCs w:val="40"/>
          <w:rtl/>
        </w:rPr>
        <w:t>راجع الملخص الفقهي للفوزان</w:t>
      </w:r>
    </w:p>
    <w:p w:rsidR="00F764DD" w:rsidRPr="00F764DD" w:rsidRDefault="00F764DD" w:rsidP="00F764DD">
      <w:pPr>
        <w:pStyle w:val="a3"/>
        <w:bidi/>
        <w:jc w:val="both"/>
        <w:rPr>
          <w:rFonts w:asciiTheme="minorBidi" w:hAnsiTheme="minorBidi" w:cstheme="minorBidi"/>
          <w:noProof/>
          <w:color w:val="002060"/>
          <w:sz w:val="80"/>
          <w:szCs w:val="80"/>
          <w:rtl/>
        </w:rPr>
      </w:pPr>
      <w:r w:rsidRPr="00F764DD">
        <w:rPr>
          <w:rFonts w:asciiTheme="minorBidi" w:hAnsiTheme="minorBidi" w:cs="PT Bold Heading" w:hint="cs"/>
          <w:color w:val="002060"/>
          <w:sz w:val="80"/>
          <w:szCs w:val="80"/>
          <w:rtl/>
        </w:rPr>
        <w:t xml:space="preserve">ثانيا : </w:t>
      </w:r>
      <w:r w:rsidRPr="00F764DD">
        <w:rPr>
          <w:rFonts w:asciiTheme="minorBidi" w:hAnsiTheme="minorBidi" w:cs="PT Bold Heading"/>
          <w:color w:val="002060"/>
          <w:sz w:val="80"/>
          <w:szCs w:val="80"/>
          <w:rtl/>
        </w:rPr>
        <w:t>خيار العيب</w:t>
      </w:r>
      <w:r w:rsidRPr="00F764DD">
        <w:rPr>
          <w:rFonts w:asciiTheme="minorBidi" w:hAnsiTheme="minorBidi" w:cstheme="minorBidi"/>
          <w:noProof/>
          <w:color w:val="002060"/>
          <w:sz w:val="80"/>
          <w:szCs w:val="80"/>
          <w:rtl/>
        </w:rPr>
        <w:t xml:space="preserve"> </w:t>
      </w:r>
    </w:p>
    <w:p w:rsidR="00F764DD" w:rsidRPr="00F764DD" w:rsidRDefault="00F764DD" w:rsidP="007D520D">
      <w:pPr>
        <w:pStyle w:val="a3"/>
        <w:bidi/>
        <w:jc w:val="both"/>
        <w:rPr>
          <w:rFonts w:asciiTheme="minorBidi" w:hAnsiTheme="minorBidi" w:cstheme="minorBidi"/>
          <w:b/>
          <w:bCs/>
          <w:sz w:val="60"/>
          <w:szCs w:val="60"/>
          <w:rtl/>
        </w:rPr>
      </w:pPr>
      <w:r w:rsidRPr="00F764DD">
        <w:rPr>
          <w:rFonts w:asciiTheme="minorBidi" w:hAnsiTheme="minorBidi" w:cstheme="minorBidi" w:hint="cs"/>
          <w:b/>
          <w:bCs/>
          <w:noProof/>
          <w:sz w:val="60"/>
          <w:szCs w:val="60"/>
          <w:rtl/>
        </w:rPr>
        <w:t>اولا :</w:t>
      </w:r>
      <w:bookmarkStart w:id="1" w:name="s2"/>
      <w:bookmarkEnd w:id="1"/>
      <w:r w:rsidRPr="00F764DD">
        <w:rPr>
          <w:rFonts w:asciiTheme="minorBidi" w:hAnsiTheme="minorBidi" w:cstheme="minorBidi"/>
          <w:b/>
          <w:bCs/>
          <w:sz w:val="60"/>
          <w:szCs w:val="60"/>
          <w:rtl/>
        </w:rPr>
        <w:t xml:space="preserve"> التّعريف </w:t>
      </w:r>
    </w:p>
    <w:p w:rsidR="007D520D" w:rsidRPr="00C43C14" w:rsidRDefault="00F764DD" w:rsidP="00C43C14">
      <w:pPr>
        <w:jc w:val="both"/>
        <w:rPr>
          <w:rFonts w:asciiTheme="minorBidi" w:hAnsiTheme="minorBidi" w:cstheme="minorBidi"/>
          <w:szCs w:val="40"/>
          <w:rtl/>
        </w:rPr>
      </w:pPr>
      <w:r w:rsidRPr="00C43C14">
        <w:rPr>
          <w:rFonts w:asciiTheme="minorBidi" w:hAnsiTheme="minorBidi" w:cstheme="minorBidi"/>
          <w:b/>
          <w:bCs/>
          <w:szCs w:val="40"/>
          <w:rtl/>
        </w:rPr>
        <w:t>لّ</w:t>
      </w:r>
      <w:r w:rsidR="00C43C14">
        <w:rPr>
          <w:rFonts w:asciiTheme="minorBidi" w:hAnsiTheme="minorBidi" w:cstheme="minorBidi" w:hint="cs"/>
          <w:b/>
          <w:bCs/>
          <w:szCs w:val="40"/>
          <w:rtl/>
        </w:rPr>
        <w:t>ـــــــ</w:t>
      </w:r>
      <w:r w:rsidRPr="00C43C14">
        <w:rPr>
          <w:rFonts w:asciiTheme="minorBidi" w:hAnsiTheme="minorBidi" w:cstheme="minorBidi"/>
          <w:b/>
          <w:bCs/>
          <w:szCs w:val="40"/>
          <w:rtl/>
        </w:rPr>
        <w:t>غة :</w:t>
      </w:r>
      <w:r w:rsidRPr="00C43C14">
        <w:rPr>
          <w:rFonts w:asciiTheme="minorBidi" w:hAnsiTheme="minorBidi" w:cstheme="minorBidi"/>
          <w:szCs w:val="40"/>
          <w:rtl/>
        </w:rPr>
        <w:t xml:space="preserve"> </w:t>
      </w:r>
      <w:r w:rsidR="00C43C14" w:rsidRPr="00C43C14">
        <w:rPr>
          <w:rFonts w:asciiTheme="minorBidi" w:hAnsiTheme="minorBidi" w:cstheme="minorBidi"/>
          <w:b/>
          <w:bCs/>
          <w:szCs w:val="40"/>
          <w:rtl/>
        </w:rPr>
        <w:t>لسان العرب :</w:t>
      </w:r>
      <w:r w:rsidR="00C43C14" w:rsidRPr="00C43C14">
        <w:rPr>
          <w:rFonts w:asciiTheme="minorBidi" w:hAnsiTheme="minorBidi" w:cstheme="minorBidi"/>
          <w:szCs w:val="40"/>
          <w:rtl/>
        </w:rPr>
        <w:t xml:space="preserve"> ابن سيده : العَابُ والعَيْبُ والعَيْبَةُ : الوَصْمة ، والجمع : أَعْيابٌ وعُـيُوبٌ ، والـمَعابُ والـمَعِـيبُ : العَيْبُ ، وعِـبْتُه أَنا ، وعابه عَيْباً وعاباً، وعَيَّبه وتَعَيَّبه : نَسَبه إِلى العَيب ، وجعله ذا عَيْبٍ يَتَعَدَّى ولا يَتَعَدَّى ،  ورجل عَيَّابٌ وعَيَّابة وعُيَبة : كثير العَيْبِ للناس ، </w:t>
      </w:r>
      <w:r w:rsidR="00C43C14" w:rsidRPr="00C43C14">
        <w:rPr>
          <w:rFonts w:asciiTheme="minorBidi" w:hAnsiTheme="minorBidi" w:cstheme="minorBidi"/>
          <w:b/>
          <w:bCs/>
          <w:szCs w:val="40"/>
          <w:rtl/>
        </w:rPr>
        <w:t>وفي الصّحّاح في اللغة :</w:t>
      </w:r>
      <w:r w:rsidR="00C43C14" w:rsidRPr="00C43C14">
        <w:rPr>
          <w:rFonts w:asciiTheme="minorBidi" w:hAnsiTheme="minorBidi" w:cstheme="minorBidi"/>
          <w:szCs w:val="40"/>
          <w:rtl/>
        </w:rPr>
        <w:t xml:space="preserve"> العَيْب والعَيْبَةُ والعاب بمعنى واحد ، تقول : عاب المتاعُ أي صار ذا عيب ، وعِبْته أنا يتعدَّى ولا يتعدَّى ، فهو مَعيب ومَعْيوبٌ أيضاً على الأصل ، وتقول : ما فيه مَعابة ومَعابٌ ، أي عَيْب ، ويقال موضع عَيب  والمَعايب : العُيوب ، وعَيَّبه : نسبه إلى العَيب ، وعَيَّبَه أيضاً ، إذا جعله ذا عيب ، والجمع عِيَب ، وعِيابٌ وعَيْبات ، </w:t>
      </w:r>
      <w:r w:rsidR="00C43C14" w:rsidRPr="00C43C14">
        <w:rPr>
          <w:rFonts w:asciiTheme="minorBidi" w:hAnsiTheme="minorBidi" w:cstheme="minorBidi"/>
          <w:b/>
          <w:bCs/>
          <w:szCs w:val="40"/>
          <w:rtl/>
        </w:rPr>
        <w:t>وفي القاموس المحيط :</w:t>
      </w:r>
      <w:r w:rsidR="00C43C14" w:rsidRPr="00C43C14">
        <w:rPr>
          <w:rFonts w:asciiTheme="minorBidi" w:hAnsiTheme="minorBidi" w:cstheme="minorBidi"/>
          <w:szCs w:val="40"/>
          <w:rtl/>
        </w:rPr>
        <w:t xml:space="preserve"> العَيْبُ ، والعابُ : الوَصْمَةُ ، كالمَعابِ والمَعابَةِ والمَعيبِ ، وعابَ ، لازِمٌ  مُتَعَدٍّ ، وهو مَعيبٌ ومَعْيوبٌ  ورجلٌ عُيَبَةٌ ، كهُمَزَة ، وعيَّاب ، وعَيَّابةٌ : كثيرُ العيب لِلناسِ ، والعَيْبَةُ : زَبِيلٌ مِنْ أَدَمٍ ، وما يُجْعَلُ فيهِ الثِّيابُ ، وجمعه عِيَبٌ وعِيابٌ وعِيَبَاتٌ ، </w:t>
      </w:r>
      <w:r w:rsidR="00C43C14" w:rsidRPr="00C43C14">
        <w:rPr>
          <w:rFonts w:asciiTheme="minorBidi" w:hAnsiTheme="minorBidi" w:cstheme="minorBidi"/>
          <w:b/>
          <w:bCs/>
          <w:szCs w:val="40"/>
          <w:rtl/>
        </w:rPr>
        <w:t>وفي مقاييس اللغة :</w:t>
      </w:r>
      <w:r w:rsidR="00C43C14" w:rsidRPr="00C43C14">
        <w:rPr>
          <w:rFonts w:asciiTheme="minorBidi" w:hAnsiTheme="minorBidi" w:cstheme="minorBidi"/>
          <w:szCs w:val="40"/>
          <w:rtl/>
        </w:rPr>
        <w:t xml:space="preserve"> العين والياء والباء أصلٌ صحيح ، فيه كلمتان : إحداهما العَيب والأخرى العَيْبة ، وهما متباعدتان ، فالعَيب في الشيء معروفٌ ، تقول : عابَ فلان فلاناً يَعيبُه ، ورجلٌ عَيَّابةٌ  : وَقَّاعٌ في الناس </w:t>
      </w:r>
      <w:r w:rsidR="00C43C14" w:rsidRPr="00C43C14">
        <w:rPr>
          <w:rFonts w:asciiTheme="minorBidi" w:hAnsiTheme="minorBidi" w:cstheme="minorBidi"/>
          <w:b/>
          <w:bCs/>
          <w:szCs w:val="40"/>
          <w:rtl/>
        </w:rPr>
        <w:t xml:space="preserve">،وفي الموسوعة الفقهية الكويتية </w:t>
      </w:r>
      <w:r w:rsidRPr="00C43C14">
        <w:rPr>
          <w:rFonts w:asciiTheme="minorBidi" w:hAnsiTheme="minorBidi" w:cstheme="minorBidi"/>
          <w:szCs w:val="40"/>
          <w:rtl/>
        </w:rPr>
        <w:t xml:space="preserve">مصدر الفعل عاب ، يقال ‏:‏ عاب المتاع يعيب عيباً‏ :‏ أي صار ذا عيب ، وجمعه عيوب </w:t>
      </w:r>
      <w:proofErr w:type="spellStart"/>
      <w:r w:rsidRPr="00C43C14">
        <w:rPr>
          <w:rFonts w:asciiTheme="minorBidi" w:hAnsiTheme="minorBidi" w:cstheme="minorBidi"/>
          <w:szCs w:val="40"/>
          <w:rtl/>
        </w:rPr>
        <w:lastRenderedPageBreak/>
        <w:t>وأعياب</w:t>
      </w:r>
      <w:proofErr w:type="spellEnd"/>
      <w:r w:rsidRPr="00C43C14">
        <w:rPr>
          <w:rFonts w:asciiTheme="minorBidi" w:hAnsiTheme="minorBidi" w:cstheme="minorBidi"/>
          <w:szCs w:val="40"/>
          <w:rtl/>
        </w:rPr>
        <w:t>‏ ، قال الفيّوميّ‏ :‏ استعمل العيب اسماً وجمع على عيوب‏ ، والمعيب مكان العيب وزمانه‏ 0</w:t>
      </w:r>
      <w:r w:rsidR="007D520D" w:rsidRPr="00C43C14">
        <w:rPr>
          <w:rFonts w:asciiTheme="minorBidi" w:hAnsiTheme="minorBidi" w:cstheme="minorBidi"/>
          <w:b/>
          <w:bCs/>
          <w:szCs w:val="40"/>
          <w:rtl/>
        </w:rPr>
        <w:t xml:space="preserve"> </w:t>
      </w:r>
    </w:p>
    <w:p w:rsidR="00F764DD" w:rsidRPr="000165E6" w:rsidRDefault="00F764DD" w:rsidP="00C43C14">
      <w:pPr>
        <w:pStyle w:val="a3"/>
        <w:bidi/>
        <w:jc w:val="both"/>
        <w:rPr>
          <w:rFonts w:asciiTheme="minorBidi" w:hAnsiTheme="minorBidi" w:cstheme="minorBidi"/>
          <w:sz w:val="40"/>
          <w:szCs w:val="40"/>
          <w:rtl/>
        </w:rPr>
      </w:pPr>
      <w:r w:rsidRPr="00AA5373">
        <w:rPr>
          <w:rFonts w:asciiTheme="minorBidi" w:hAnsiTheme="minorBidi" w:cstheme="minorBidi"/>
          <w:b/>
          <w:bCs/>
          <w:sz w:val="40"/>
          <w:szCs w:val="40"/>
          <w:rtl/>
        </w:rPr>
        <w:t>اصطلاح</w:t>
      </w:r>
      <w:r w:rsidRPr="00AA5373">
        <w:rPr>
          <w:rFonts w:asciiTheme="minorBidi" w:hAnsiTheme="minorBidi" w:cstheme="minorBidi" w:hint="cs"/>
          <w:b/>
          <w:bCs/>
          <w:sz w:val="40"/>
          <w:szCs w:val="40"/>
          <w:rtl/>
        </w:rPr>
        <w:t>ا :</w:t>
      </w:r>
      <w:r>
        <w:rPr>
          <w:rFonts w:asciiTheme="minorBidi" w:hAnsiTheme="minorBidi" w:cstheme="minorBidi" w:hint="cs"/>
          <w:sz w:val="40"/>
          <w:szCs w:val="40"/>
          <w:rtl/>
        </w:rPr>
        <w:t xml:space="preserve"> </w:t>
      </w:r>
      <w:r>
        <w:rPr>
          <w:rFonts w:asciiTheme="minorBidi" w:hAnsiTheme="minorBidi" w:cstheme="minorBidi"/>
          <w:sz w:val="40"/>
          <w:szCs w:val="40"/>
          <w:rtl/>
        </w:rPr>
        <w:t xml:space="preserve"> </w:t>
      </w:r>
      <w:r w:rsidR="00C43C14" w:rsidRPr="00C43C14">
        <w:rPr>
          <w:rFonts w:asciiTheme="minorBidi" w:hAnsiTheme="minorBidi" w:cstheme="minorBidi" w:hint="cs"/>
          <w:b/>
          <w:bCs/>
          <w:szCs w:val="40"/>
          <w:rtl/>
        </w:rPr>
        <w:t xml:space="preserve">ورد في </w:t>
      </w:r>
      <w:r w:rsidR="00C43C14" w:rsidRPr="00C43C14">
        <w:rPr>
          <w:rFonts w:asciiTheme="minorBidi" w:hAnsiTheme="minorBidi" w:cstheme="minorBidi"/>
          <w:b/>
          <w:bCs/>
          <w:szCs w:val="40"/>
          <w:rtl/>
        </w:rPr>
        <w:t>الموسوعة الفقهية الكويتية</w:t>
      </w:r>
      <w:r w:rsidR="00C43C14" w:rsidRPr="00C43C14">
        <w:rPr>
          <w:rFonts w:asciiTheme="minorBidi" w:hAnsiTheme="minorBidi" w:cstheme="minorBidi"/>
          <w:b/>
          <w:bCs/>
          <w:sz w:val="40"/>
          <w:szCs w:val="40"/>
          <w:rtl/>
        </w:rPr>
        <w:t xml:space="preserve"> </w:t>
      </w:r>
      <w:r w:rsidR="00C43C14" w:rsidRPr="00C43C14">
        <w:rPr>
          <w:rFonts w:asciiTheme="minorBidi" w:hAnsiTheme="minorBidi" w:cstheme="minorBidi" w:hint="cs"/>
          <w:b/>
          <w:bCs/>
          <w:sz w:val="40"/>
          <w:szCs w:val="40"/>
          <w:rtl/>
        </w:rPr>
        <w:t>:</w:t>
      </w:r>
      <w:r w:rsidR="00C43C14">
        <w:rPr>
          <w:rFonts w:asciiTheme="minorBidi" w:hAnsiTheme="minorBidi" w:cstheme="minorBidi" w:hint="cs"/>
          <w:sz w:val="40"/>
          <w:szCs w:val="40"/>
          <w:rtl/>
        </w:rPr>
        <w:t xml:space="preserve"> </w:t>
      </w:r>
      <w:r w:rsidRPr="000165E6">
        <w:rPr>
          <w:rFonts w:asciiTheme="minorBidi" w:hAnsiTheme="minorBidi" w:cstheme="minorBidi"/>
          <w:sz w:val="40"/>
          <w:szCs w:val="40"/>
          <w:rtl/>
        </w:rPr>
        <w:t>للفقهاء تعاريف متعدّدة للعيب</w:t>
      </w:r>
      <w:r>
        <w:rPr>
          <w:rFonts w:asciiTheme="minorBidi" w:hAnsiTheme="minorBidi" w:cstheme="minorBidi" w:hint="cs"/>
          <w:sz w:val="40"/>
          <w:szCs w:val="40"/>
          <w:rtl/>
        </w:rPr>
        <w:t xml:space="preserve"> </w:t>
      </w:r>
      <w:r w:rsidRPr="000165E6">
        <w:rPr>
          <w:rFonts w:asciiTheme="minorBidi" w:hAnsiTheme="minorBidi" w:cstheme="minorBidi"/>
          <w:sz w:val="40"/>
          <w:szCs w:val="40"/>
          <w:rtl/>
        </w:rPr>
        <w:t>، منها‏</w:t>
      </w:r>
      <w:r>
        <w:rPr>
          <w:rFonts w:asciiTheme="minorBidi" w:hAnsiTheme="minorBidi" w:cstheme="minorBidi" w:hint="cs"/>
          <w:sz w:val="40"/>
          <w:szCs w:val="40"/>
          <w:rtl/>
        </w:rPr>
        <w:t xml:space="preserve"> </w:t>
      </w:r>
      <w:r w:rsidRPr="000165E6">
        <w:rPr>
          <w:rFonts w:asciiTheme="minorBidi" w:hAnsiTheme="minorBidi" w:cstheme="minorBidi"/>
          <w:sz w:val="40"/>
          <w:szCs w:val="40"/>
          <w:rtl/>
        </w:rPr>
        <w:t>:‏ ما عرّفه به ابن نجيم وابن الهمام بأنّه‏</w:t>
      </w:r>
      <w:r>
        <w:rPr>
          <w:rFonts w:asciiTheme="minorBidi" w:hAnsiTheme="minorBidi" w:cstheme="minorBidi" w:hint="cs"/>
          <w:sz w:val="40"/>
          <w:szCs w:val="40"/>
          <w:rtl/>
        </w:rPr>
        <w:t xml:space="preserve"> </w:t>
      </w:r>
      <w:r w:rsidRPr="000165E6">
        <w:rPr>
          <w:rFonts w:asciiTheme="minorBidi" w:hAnsiTheme="minorBidi" w:cstheme="minorBidi"/>
          <w:sz w:val="40"/>
          <w:szCs w:val="40"/>
          <w:rtl/>
        </w:rPr>
        <w:t>:‏ ما يخلو عنه أصل الفطرة</w:t>
      </w:r>
      <w:r>
        <w:rPr>
          <w:rFonts w:asciiTheme="minorBidi" w:hAnsiTheme="minorBidi" w:cstheme="minorBidi"/>
          <w:sz w:val="40"/>
          <w:szCs w:val="40"/>
          <w:rtl/>
        </w:rPr>
        <w:t xml:space="preserve"> السّليمة ممّا يعدّ به ناقصاً‏</w:t>
      </w:r>
      <w:r>
        <w:rPr>
          <w:rFonts w:asciiTheme="minorBidi" w:hAnsiTheme="minorBidi" w:cstheme="minorBidi" w:hint="cs"/>
          <w:sz w:val="40"/>
          <w:szCs w:val="40"/>
          <w:rtl/>
        </w:rPr>
        <w:t xml:space="preserve"> ، </w:t>
      </w:r>
      <w:r w:rsidRPr="000165E6">
        <w:rPr>
          <w:rFonts w:asciiTheme="minorBidi" w:hAnsiTheme="minorBidi" w:cstheme="minorBidi"/>
          <w:sz w:val="40"/>
          <w:szCs w:val="40"/>
          <w:rtl/>
        </w:rPr>
        <w:t>وعرّفه ابن رشد بأنّه‏</w:t>
      </w:r>
      <w:r>
        <w:rPr>
          <w:rFonts w:asciiTheme="minorBidi" w:hAnsiTheme="minorBidi" w:cstheme="minorBidi" w:hint="cs"/>
          <w:sz w:val="40"/>
          <w:szCs w:val="40"/>
          <w:rtl/>
        </w:rPr>
        <w:t xml:space="preserve"> </w:t>
      </w:r>
      <w:r w:rsidRPr="000165E6">
        <w:rPr>
          <w:rFonts w:asciiTheme="minorBidi" w:hAnsiTheme="minorBidi" w:cstheme="minorBidi"/>
          <w:sz w:val="40"/>
          <w:szCs w:val="40"/>
          <w:rtl/>
        </w:rPr>
        <w:t>:‏ ما نقص عن الخلقة الطّبيعيّة أو عن الخلق الشّرعيّ نق</w:t>
      </w:r>
      <w:r>
        <w:rPr>
          <w:rFonts w:asciiTheme="minorBidi" w:hAnsiTheme="minorBidi" w:cstheme="minorBidi"/>
          <w:sz w:val="40"/>
          <w:szCs w:val="40"/>
          <w:rtl/>
        </w:rPr>
        <w:t>صاناً له تأثير في ثمن المبيع‏</w:t>
      </w:r>
      <w:r>
        <w:rPr>
          <w:rFonts w:asciiTheme="minorBidi" w:hAnsiTheme="minorBidi" w:cstheme="minorBidi" w:hint="cs"/>
          <w:sz w:val="40"/>
          <w:szCs w:val="40"/>
          <w:rtl/>
        </w:rPr>
        <w:t xml:space="preserve"> ، </w:t>
      </w:r>
      <w:r w:rsidRPr="000165E6">
        <w:rPr>
          <w:rFonts w:asciiTheme="minorBidi" w:hAnsiTheme="minorBidi" w:cstheme="minorBidi"/>
          <w:sz w:val="40"/>
          <w:szCs w:val="40"/>
          <w:rtl/>
        </w:rPr>
        <w:t>وعرّفه الغزاليّ بأنّه</w:t>
      </w:r>
      <w:r>
        <w:rPr>
          <w:rFonts w:asciiTheme="minorBidi" w:hAnsiTheme="minorBidi" w:cstheme="minorBidi" w:hint="cs"/>
          <w:sz w:val="40"/>
          <w:szCs w:val="40"/>
          <w:rtl/>
        </w:rPr>
        <w:t xml:space="preserve"> </w:t>
      </w:r>
      <w:r w:rsidRPr="000165E6">
        <w:rPr>
          <w:rFonts w:asciiTheme="minorBidi" w:hAnsiTheme="minorBidi" w:cstheme="minorBidi"/>
          <w:sz w:val="40"/>
          <w:szCs w:val="40"/>
          <w:rtl/>
        </w:rPr>
        <w:t>‏:‏ كلّ وصف مذموم اقتضى ا</w:t>
      </w:r>
      <w:r>
        <w:rPr>
          <w:rFonts w:asciiTheme="minorBidi" w:hAnsiTheme="minorBidi" w:cstheme="minorBidi"/>
          <w:sz w:val="40"/>
          <w:szCs w:val="40"/>
          <w:rtl/>
        </w:rPr>
        <w:t>لعرف سلامة المبيع عنه غالباً‏</w:t>
      </w:r>
      <w:r>
        <w:rPr>
          <w:rFonts w:asciiTheme="minorBidi" w:hAnsiTheme="minorBidi" w:cstheme="minorBidi" w:hint="cs"/>
          <w:sz w:val="40"/>
          <w:szCs w:val="40"/>
          <w:rtl/>
        </w:rPr>
        <w:t xml:space="preserve"> 0</w:t>
      </w:r>
      <w:r w:rsidR="007D520D" w:rsidRPr="007D520D">
        <w:rPr>
          <w:rFonts w:asciiTheme="minorBidi" w:hAnsiTheme="minorBidi" w:cstheme="minorBidi" w:hint="cs"/>
          <w:b/>
          <w:bCs/>
          <w:szCs w:val="40"/>
          <w:rtl/>
        </w:rPr>
        <w:t xml:space="preserve"> </w:t>
      </w:r>
    </w:p>
    <w:p w:rsidR="00F764DD" w:rsidRPr="00F764DD" w:rsidRDefault="00F764DD" w:rsidP="00F764DD">
      <w:pPr>
        <w:pStyle w:val="a3"/>
        <w:bidi/>
        <w:jc w:val="both"/>
        <w:rPr>
          <w:rFonts w:asciiTheme="minorBidi" w:hAnsiTheme="minorBidi" w:cstheme="minorBidi"/>
          <w:sz w:val="60"/>
          <w:szCs w:val="60"/>
          <w:rtl/>
        </w:rPr>
      </w:pPr>
      <w:bookmarkStart w:id="2" w:name="s3"/>
      <w:bookmarkEnd w:id="2"/>
      <w:r w:rsidRPr="00F764DD">
        <w:rPr>
          <w:rFonts w:asciiTheme="minorBidi" w:hAnsiTheme="minorBidi" w:cstheme="minorBidi"/>
          <w:b/>
          <w:bCs/>
          <w:sz w:val="60"/>
          <w:szCs w:val="60"/>
          <w:rtl/>
        </w:rPr>
        <w:t>مشروعيّة خيار العيب</w:t>
      </w:r>
      <w:r w:rsidRPr="00F764DD">
        <w:rPr>
          <w:rFonts w:asciiTheme="minorBidi" w:hAnsiTheme="minorBidi" w:cstheme="minorBidi"/>
          <w:sz w:val="60"/>
          <w:szCs w:val="60"/>
          <w:rtl/>
        </w:rPr>
        <w:t xml:space="preserve"> </w:t>
      </w:r>
    </w:p>
    <w:p w:rsidR="00F764DD" w:rsidRPr="000165E6" w:rsidRDefault="00C43C14" w:rsidP="00C43C14">
      <w:pPr>
        <w:pStyle w:val="a3"/>
        <w:bidi/>
        <w:jc w:val="both"/>
        <w:rPr>
          <w:rFonts w:asciiTheme="minorBidi" w:hAnsiTheme="minorBidi" w:cstheme="minorBidi"/>
          <w:sz w:val="40"/>
          <w:szCs w:val="40"/>
          <w:rtl/>
        </w:rPr>
      </w:pPr>
      <w:r w:rsidRPr="00C43C14">
        <w:rPr>
          <w:rFonts w:asciiTheme="minorBidi" w:hAnsiTheme="minorBidi" w:cstheme="minorBidi" w:hint="cs"/>
          <w:b/>
          <w:bCs/>
          <w:szCs w:val="40"/>
          <w:rtl/>
        </w:rPr>
        <w:t xml:space="preserve">ورد في </w:t>
      </w:r>
      <w:r w:rsidRPr="00C43C14">
        <w:rPr>
          <w:rFonts w:asciiTheme="minorBidi" w:hAnsiTheme="minorBidi" w:cstheme="minorBidi"/>
          <w:b/>
          <w:bCs/>
          <w:szCs w:val="40"/>
          <w:rtl/>
        </w:rPr>
        <w:t>الموسوعة الفقهية الكويتية</w:t>
      </w:r>
      <w:r w:rsidRPr="00C43C14">
        <w:rPr>
          <w:rFonts w:asciiTheme="minorBidi" w:hAnsiTheme="minorBidi" w:cstheme="minorBidi"/>
          <w:b/>
          <w:bCs/>
          <w:sz w:val="40"/>
          <w:szCs w:val="40"/>
          <w:rtl/>
        </w:rPr>
        <w:t xml:space="preserve"> </w:t>
      </w:r>
      <w:r w:rsidRPr="00C43C14">
        <w:rPr>
          <w:rFonts w:asciiTheme="minorBidi" w:hAnsiTheme="minorBidi" w:cstheme="minorBidi" w:hint="cs"/>
          <w:b/>
          <w:bCs/>
          <w:sz w:val="40"/>
          <w:szCs w:val="40"/>
          <w:rtl/>
        </w:rPr>
        <w:t>:</w:t>
      </w:r>
      <w:r>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لا خلاف بين الفقهاء في الرّدّ بالعيب في ا</w:t>
      </w:r>
      <w:r w:rsidR="00F764DD">
        <w:rPr>
          <w:rFonts w:asciiTheme="minorBidi" w:hAnsiTheme="minorBidi" w:cstheme="minorBidi"/>
          <w:sz w:val="40"/>
          <w:szCs w:val="40"/>
          <w:rtl/>
        </w:rPr>
        <w:t>لجملة‏</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واستدلّوا بأدلّة من الكتاب والسّنّة والقياس</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فمن الكتاب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w:t>
      </w:r>
      <w:r w:rsidR="00F764DD">
        <w:rPr>
          <w:rFonts w:asciiTheme="minorBidi" w:hAnsiTheme="minorBidi" w:cstheme="minorBidi"/>
          <w:sz w:val="40"/>
          <w:szCs w:val="40"/>
          <w:rtl/>
        </w:rPr>
        <w:t xml:space="preserve"> استدلّوا بعموم قوله تعالى‏</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‏إِلاَّ أَن تَكُونَ تِ</w:t>
      </w:r>
      <w:r w:rsidR="00F764DD">
        <w:rPr>
          <w:rFonts w:asciiTheme="minorBidi" w:hAnsiTheme="minorBidi" w:cstheme="minorBidi"/>
          <w:sz w:val="40"/>
          <w:szCs w:val="40"/>
          <w:rtl/>
        </w:rPr>
        <w:t>جَارَةً عَن تَرَاضٍ مِّنكُمْ‏</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والوجه في الاستدلال أنّ العلم بالعيب في المبيع مناف للرّضا المشروط في العقود</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فالعقد الملتبس بالعيب </w:t>
      </w:r>
      <w:r w:rsidR="00F764DD">
        <w:rPr>
          <w:rFonts w:asciiTheme="minorBidi" w:hAnsiTheme="minorBidi" w:cstheme="minorBidi"/>
          <w:sz w:val="40"/>
          <w:szCs w:val="40"/>
          <w:rtl/>
        </w:rPr>
        <w:t>تجارة عن غير تراض‏</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فالآية تدلّ على أنّ العاقد لا يلزمه المعقود عليه المعيب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بل له ردّه والاعتراض</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بقطع النّظر عن طريقة الرّدّ والإصلاح لذلك الخلل في تكافؤ المبادلة</w:t>
      </w:r>
      <w:r>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ومن السّنّة‏</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عن عائشة </w:t>
      </w:r>
      <w:r w:rsidR="00F764DD">
        <w:rPr>
          <w:rFonts w:asciiTheme="minorBidi" w:hAnsiTheme="minorBidi" w:cstheme="minorBidi"/>
          <w:sz w:val="40"/>
          <w:szCs w:val="40"/>
        </w:rPr>
        <w:sym w:font="AGA Arabesque" w:char="F074"/>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أنّ رجلاً ابتاع غلاماً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فاستغلّه</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ثمّ وجد به</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عيباً فردّه بالعيب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فقال البائع‏</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غلّة عبدي</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فقال النّبيّ </w:t>
      </w:r>
      <w:r w:rsidR="00F764DD">
        <w:rPr>
          <w:rFonts w:asciiTheme="minorBidi" w:hAnsiTheme="minorBidi" w:cstheme="minorBidi"/>
          <w:sz w:val="40"/>
          <w:szCs w:val="40"/>
        </w:rPr>
        <w:sym w:font="AGA Arabesque" w:char="F072"/>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الغلّة بالضّمان</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 xml:space="preserve"> وفي رواية</w:t>
      </w:r>
      <w:r w:rsidR="00F764DD">
        <w:rPr>
          <w:rFonts w:asciiTheme="minorBidi" w:hAnsiTheme="minorBidi" w:cstheme="minorBidi" w:hint="cs"/>
          <w:sz w:val="40"/>
          <w:szCs w:val="40"/>
          <w:rtl/>
        </w:rPr>
        <w:t xml:space="preserve"> </w:t>
      </w:r>
      <w:r w:rsidR="00F764DD">
        <w:rPr>
          <w:rFonts w:asciiTheme="minorBidi" w:hAnsiTheme="minorBidi" w:cstheme="minorBidi"/>
          <w:sz w:val="40"/>
          <w:szCs w:val="40"/>
          <w:rtl/>
        </w:rPr>
        <w:t>‏</w:t>
      </w:r>
      <w:r w:rsidR="00F764DD">
        <w:rPr>
          <w:rFonts w:asciiTheme="minorBidi" w:hAnsiTheme="minorBidi" w:cstheme="minorBidi" w:hint="cs"/>
          <w:sz w:val="40"/>
          <w:szCs w:val="40"/>
          <w:rtl/>
        </w:rPr>
        <w:t xml:space="preserve">( </w:t>
      </w:r>
      <w:r w:rsidR="00F764DD">
        <w:rPr>
          <w:rFonts w:asciiTheme="minorBidi" w:hAnsiTheme="minorBidi" w:cstheme="minorBidi"/>
          <w:sz w:val="40"/>
          <w:szCs w:val="40"/>
          <w:rtl/>
        </w:rPr>
        <w:t>الخراج بالضّمان</w:t>
      </w:r>
      <w:r w:rsidR="00F764DD">
        <w:rPr>
          <w:rFonts w:asciiTheme="minorBidi" w:hAnsiTheme="minorBidi" w:cstheme="minorBidi" w:hint="cs"/>
          <w:sz w:val="40"/>
          <w:szCs w:val="40"/>
          <w:rtl/>
        </w:rPr>
        <w:t xml:space="preserve"> ) ، </w:t>
      </w:r>
      <w:r w:rsidR="00F764DD" w:rsidRPr="000165E6">
        <w:rPr>
          <w:rFonts w:asciiTheme="minorBidi" w:hAnsiTheme="minorBidi" w:cstheme="minorBidi"/>
          <w:sz w:val="40"/>
          <w:szCs w:val="40"/>
          <w:rtl/>
        </w:rPr>
        <w:t xml:space="preserve">واستدلّ </w:t>
      </w:r>
      <w:proofErr w:type="spellStart"/>
      <w:r w:rsidR="00F764DD" w:rsidRPr="000165E6">
        <w:rPr>
          <w:rFonts w:asciiTheme="minorBidi" w:hAnsiTheme="minorBidi" w:cstheme="minorBidi"/>
          <w:sz w:val="40"/>
          <w:szCs w:val="40"/>
          <w:rtl/>
        </w:rPr>
        <w:t>الكاسانيّ</w:t>
      </w:r>
      <w:proofErr w:type="spellEnd"/>
      <w:r w:rsidR="00F764DD" w:rsidRPr="000165E6">
        <w:rPr>
          <w:rFonts w:asciiTheme="minorBidi" w:hAnsiTheme="minorBidi" w:cstheme="minorBidi"/>
          <w:sz w:val="40"/>
          <w:szCs w:val="40"/>
          <w:rtl/>
        </w:rPr>
        <w:t xml:space="preserve"> بحديث المص</w:t>
      </w:r>
      <w:r w:rsidR="00F764DD">
        <w:rPr>
          <w:rFonts w:asciiTheme="minorBidi" w:hAnsiTheme="minorBidi" w:cstheme="minorBidi"/>
          <w:sz w:val="40"/>
          <w:szCs w:val="40"/>
          <w:rtl/>
        </w:rPr>
        <w:t>رّاة على مشروعيّة خيار العيب‏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واستدلّوا بالقياس على الخيار في المصرّاة</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والجامع بينهما عدم حصول المبيع </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السّليم</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لأنّه بذل الثّمن ليسلّم ل</w:t>
      </w:r>
      <w:r w:rsidR="00F764DD">
        <w:rPr>
          <w:rFonts w:asciiTheme="minorBidi" w:hAnsiTheme="minorBidi" w:cstheme="minorBidi"/>
          <w:sz w:val="40"/>
          <w:szCs w:val="40"/>
          <w:rtl/>
        </w:rPr>
        <w:t>ه مبيع سليم ولم يسلّم له ذلك‏</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قال ابن قدامة‏</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إثبات النّبيّ الخيار بالت</w:t>
      </w:r>
      <w:r w:rsidR="00F764DD">
        <w:rPr>
          <w:rFonts w:asciiTheme="minorBidi" w:hAnsiTheme="minorBidi" w:cstheme="minorBidi"/>
          <w:sz w:val="40"/>
          <w:szCs w:val="40"/>
          <w:rtl/>
        </w:rPr>
        <w:t>ّصرية تنبيه على ثبوته بالعيب‏</w:t>
      </w:r>
      <w:r w:rsidR="00F764DD">
        <w:rPr>
          <w:rFonts w:asciiTheme="minorBidi" w:hAnsiTheme="minorBidi" w:cstheme="minorBidi" w:hint="cs"/>
          <w:sz w:val="40"/>
          <w:szCs w:val="40"/>
          <w:rtl/>
        </w:rPr>
        <w:t xml:space="preserve"> 0</w:t>
      </w:r>
    </w:p>
    <w:p w:rsidR="00F764DD" w:rsidRPr="00F764DD" w:rsidRDefault="00F764DD" w:rsidP="00F764DD">
      <w:pPr>
        <w:pStyle w:val="a3"/>
        <w:bidi/>
        <w:jc w:val="both"/>
        <w:rPr>
          <w:rFonts w:asciiTheme="minorBidi" w:hAnsiTheme="minorBidi" w:cstheme="minorBidi"/>
          <w:b/>
          <w:bCs/>
          <w:sz w:val="60"/>
          <w:szCs w:val="60"/>
          <w:rtl/>
        </w:rPr>
      </w:pPr>
      <w:bookmarkStart w:id="3" w:name="s4"/>
      <w:bookmarkEnd w:id="3"/>
      <w:r w:rsidRPr="00F764DD">
        <w:rPr>
          <w:rFonts w:asciiTheme="minorBidi" w:hAnsiTheme="minorBidi" w:cstheme="minorBidi"/>
          <w:b/>
          <w:bCs/>
          <w:sz w:val="60"/>
          <w:szCs w:val="60"/>
          <w:rtl/>
        </w:rPr>
        <w:t>وجوب الإعلام بالعيب</w:t>
      </w:r>
    </w:p>
    <w:p w:rsidR="00F764DD" w:rsidRPr="00043D26" w:rsidRDefault="00C43C14" w:rsidP="00F764DD">
      <w:pPr>
        <w:pStyle w:val="a3"/>
        <w:bidi/>
        <w:jc w:val="both"/>
        <w:rPr>
          <w:rFonts w:asciiTheme="minorBidi" w:hAnsiTheme="minorBidi" w:cstheme="minorBidi"/>
          <w:b/>
          <w:bCs/>
          <w:sz w:val="50"/>
          <w:szCs w:val="50"/>
          <w:rtl/>
        </w:rPr>
      </w:pPr>
      <w:r w:rsidRPr="00C43C14">
        <w:rPr>
          <w:rFonts w:asciiTheme="minorBidi" w:hAnsiTheme="minorBidi" w:cstheme="minorBidi" w:hint="cs"/>
          <w:b/>
          <w:bCs/>
          <w:szCs w:val="40"/>
          <w:rtl/>
        </w:rPr>
        <w:t xml:space="preserve">ورد في </w:t>
      </w:r>
      <w:r w:rsidRPr="00C43C14">
        <w:rPr>
          <w:rFonts w:asciiTheme="minorBidi" w:hAnsiTheme="minorBidi" w:cstheme="minorBidi"/>
          <w:b/>
          <w:bCs/>
          <w:szCs w:val="40"/>
          <w:rtl/>
        </w:rPr>
        <w:t>الموسوعة الفقهية الكويتية</w:t>
      </w:r>
      <w:r w:rsidRPr="00C43C14">
        <w:rPr>
          <w:rFonts w:asciiTheme="minorBidi" w:hAnsiTheme="minorBidi" w:cstheme="minorBidi"/>
          <w:b/>
          <w:bCs/>
          <w:sz w:val="40"/>
          <w:szCs w:val="40"/>
          <w:rtl/>
        </w:rPr>
        <w:t xml:space="preserve"> </w:t>
      </w:r>
      <w:r w:rsidRPr="00C43C14">
        <w:rPr>
          <w:rFonts w:asciiTheme="minorBidi" w:hAnsiTheme="minorBidi" w:cstheme="minorBidi" w:hint="cs"/>
          <w:b/>
          <w:bCs/>
          <w:sz w:val="40"/>
          <w:szCs w:val="40"/>
          <w:rtl/>
        </w:rPr>
        <w:t>:</w:t>
      </w:r>
      <w:r>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ذهب الفقهاء إلى أنّ على البائع إعلام المشتري بالعيب الّذي في مبيعه</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وذلك فيما يثبت فيه خيار</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أمّا إن لم يكن مسبّباً للخيار فترك التّعرّض له ليس من التّدليس المحرّم كما قال إمام الحرمين</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وقد صرّح هؤلاء بأنّ الإعلام بالعيب مطلوب على سبيل الوجوب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فإذا لم يبيّنه فهو آثم عاص</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ولا خلاف فيه بين العلماء - على ما ذكر ابن قدامة والسّبكيّ </w:t>
      </w:r>
      <w:r w:rsidR="00F764DD" w:rsidRPr="000165E6">
        <w:rPr>
          <w:rFonts w:asciiTheme="minorBidi" w:hAnsiTheme="minorBidi" w:cstheme="minorBidi"/>
          <w:sz w:val="40"/>
          <w:szCs w:val="40"/>
          <w:rtl/>
        </w:rPr>
        <w:lastRenderedPageBreak/>
        <w:t>وغيرهما - وجعله ابن رشد الجدّ من أكل المال بالباطل وتحريمه معروف</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ودلّ على هذا عدّة أحاديث</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منها‏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حديث عقبة بن عامر </w:t>
      </w:r>
      <w:r w:rsidR="00F764DD">
        <w:rPr>
          <w:rFonts w:asciiTheme="minorBidi" w:hAnsiTheme="minorBidi" w:cstheme="minorBidi"/>
          <w:sz w:val="40"/>
          <w:szCs w:val="40"/>
        </w:rPr>
        <w:sym w:font="AGA Arabesque" w:char="F074"/>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قال‏</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سمعت النّبيّ </w:t>
      </w:r>
      <w:r w:rsidR="00F764DD">
        <w:rPr>
          <w:rFonts w:asciiTheme="minorBidi" w:hAnsiTheme="minorBidi" w:cstheme="minorBidi"/>
          <w:sz w:val="40"/>
          <w:szCs w:val="40"/>
        </w:rPr>
        <w:sym w:font="AGA Arabesque" w:char="F072"/>
      </w:r>
      <w:r w:rsidR="00F764DD">
        <w:rPr>
          <w:rFonts w:asciiTheme="minorBidi" w:hAnsiTheme="minorBidi" w:cstheme="minorBidi" w:hint="cs"/>
          <w:sz w:val="40"/>
          <w:szCs w:val="40"/>
          <w:rtl/>
        </w:rPr>
        <w:t xml:space="preserve"> </w:t>
      </w:r>
      <w:r w:rsidR="00F764DD">
        <w:rPr>
          <w:rFonts w:asciiTheme="minorBidi" w:hAnsiTheme="minorBidi" w:cstheme="minorBidi"/>
          <w:sz w:val="40"/>
          <w:szCs w:val="40"/>
          <w:rtl/>
        </w:rPr>
        <w:t>يقول‏</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المسلم أخو المسلم</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ولا يحلّ لمسلم باع من أخيه ب</w:t>
      </w:r>
      <w:r w:rsidR="00F764DD">
        <w:rPr>
          <w:rFonts w:asciiTheme="minorBidi" w:hAnsiTheme="minorBidi" w:cstheme="minorBidi"/>
          <w:sz w:val="40"/>
          <w:szCs w:val="40"/>
          <w:rtl/>
        </w:rPr>
        <w:t>يعًا وفيه عيب إلاّ بيّنه له</w:t>
      </w:r>
      <w:r w:rsidR="00F764DD">
        <w:rPr>
          <w:rFonts w:asciiTheme="minorBidi" w:hAnsiTheme="minorBidi" w:cstheme="minorBidi" w:hint="cs"/>
          <w:sz w:val="40"/>
          <w:szCs w:val="40"/>
          <w:rtl/>
        </w:rPr>
        <w:t xml:space="preserve"> ) ، </w:t>
      </w:r>
      <w:r w:rsidR="00F764DD" w:rsidRPr="000165E6">
        <w:rPr>
          <w:rFonts w:asciiTheme="minorBidi" w:hAnsiTheme="minorBidi" w:cstheme="minorBidi"/>
          <w:sz w:val="40"/>
          <w:szCs w:val="40"/>
          <w:rtl/>
        </w:rPr>
        <w:t xml:space="preserve">وعن واثلة بن الأسقع </w:t>
      </w:r>
      <w:r w:rsidR="00F764DD">
        <w:rPr>
          <w:rFonts w:asciiTheme="minorBidi" w:hAnsiTheme="minorBidi" w:cstheme="minorBidi"/>
          <w:sz w:val="40"/>
          <w:szCs w:val="40"/>
        </w:rPr>
        <w:sym w:font="AGA Arabesque" w:char="F074"/>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قال‏</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قال رسول اللّه </w:t>
      </w:r>
      <w:r w:rsidR="00F764DD">
        <w:rPr>
          <w:rFonts w:asciiTheme="minorBidi" w:hAnsiTheme="minorBidi" w:cstheme="minorBidi"/>
          <w:sz w:val="40"/>
          <w:szCs w:val="40"/>
        </w:rPr>
        <w:sym w:font="AGA Arabesque" w:char="F072"/>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لا يحلّ لأحد يبيع شيئاً إلاّ يبيّن ما فيه</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ولا يحلّ لمن يعلم ذلك إلاّ بيّنه</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 وهناك أحاديث أخرى تشهد للمعنى السّابق لورودها بتحريم الغشّ</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وكتمان العيب غشّ - كما صرّح السّبكيّ - وذلك كحديث أبي هريرة</w:t>
      </w:r>
      <w:r w:rsidR="00F764DD">
        <w:rPr>
          <w:rFonts w:asciiTheme="minorBidi" w:hAnsiTheme="minorBidi" w:cstheme="minorBidi" w:hint="cs"/>
          <w:sz w:val="40"/>
          <w:szCs w:val="40"/>
          <w:rtl/>
        </w:rPr>
        <w:t xml:space="preserve"> </w:t>
      </w:r>
      <w:r w:rsidR="00F764DD">
        <w:rPr>
          <w:rFonts w:asciiTheme="minorBidi" w:hAnsiTheme="minorBidi" w:cstheme="minorBidi" w:hint="cs"/>
          <w:sz w:val="40"/>
          <w:szCs w:val="40"/>
        </w:rPr>
        <w:sym w:font="AGA Arabesque" w:char="F074"/>
      </w:r>
      <w:r w:rsidR="00F764DD">
        <w:rPr>
          <w:rFonts w:asciiTheme="minorBidi" w:hAnsiTheme="minorBidi" w:cstheme="minorBidi" w:hint="cs"/>
          <w:sz w:val="40"/>
          <w:szCs w:val="40"/>
          <w:rtl/>
        </w:rPr>
        <w:t xml:space="preserve"> ( </w:t>
      </w:r>
      <w:r w:rsidR="00F764DD">
        <w:rPr>
          <w:rFonts w:asciiTheme="minorBidi" w:hAnsiTheme="minorBidi" w:cstheme="minorBidi"/>
          <w:sz w:val="40"/>
          <w:szCs w:val="40"/>
          <w:rtl/>
        </w:rPr>
        <w:t>من غشّنا فليس منّا</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 xml:space="preserve">أخرجه مسلم </w:t>
      </w:r>
      <w:r w:rsidR="00F764DD">
        <w:rPr>
          <w:rFonts w:asciiTheme="minorBidi" w:hAnsiTheme="minorBidi" w:cstheme="minorBidi"/>
          <w:sz w:val="40"/>
          <w:szCs w:val="40"/>
          <w:rtl/>
        </w:rPr>
        <w:t>وهو وارد في قصّة هي‏</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 xml:space="preserve">أنّه </w:t>
      </w:r>
      <w:r w:rsidR="00F764DD">
        <w:rPr>
          <w:rFonts w:asciiTheme="minorBidi" w:hAnsiTheme="minorBidi" w:cstheme="minorBidi"/>
          <w:sz w:val="40"/>
          <w:szCs w:val="40"/>
        </w:rPr>
        <w:sym w:font="AGA Arabesque" w:char="F072"/>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مرّ على صبرة طعام فأدخل يده فيها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فنالت أصابعه بللاً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فقال</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ما هذا يا صاحب الطّعام‏</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قال‏</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أصابته السّماء يا رسول اللّه يعني المطر قال</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أفلا جعلته فوق الطّعام كي يراه النّاس</w:t>
      </w:r>
      <w:r w:rsidR="00F764DD">
        <w:rPr>
          <w:rFonts w:asciiTheme="minorBidi" w:hAnsiTheme="minorBidi" w:cstheme="minorBidi" w:hint="cs"/>
          <w:sz w:val="40"/>
          <w:szCs w:val="40"/>
          <w:rtl/>
        </w:rPr>
        <w:t xml:space="preserve"> </w:t>
      </w:r>
      <w:r w:rsidR="00F764DD">
        <w:rPr>
          <w:rFonts w:asciiTheme="minorBidi" w:hAnsiTheme="minorBidi" w:cstheme="minorBidi"/>
          <w:sz w:val="40"/>
          <w:szCs w:val="40"/>
          <w:rtl/>
        </w:rPr>
        <w:t>، من غشّ فليس منّي</w:t>
      </w:r>
      <w:r w:rsidR="00F764DD">
        <w:rPr>
          <w:rFonts w:asciiTheme="minorBidi" w:hAnsiTheme="minorBidi" w:cstheme="minorBidi" w:hint="cs"/>
          <w:sz w:val="40"/>
          <w:szCs w:val="40"/>
          <w:rtl/>
        </w:rPr>
        <w:t xml:space="preserve"> ) ، </w:t>
      </w:r>
      <w:r w:rsidR="00F764DD" w:rsidRPr="000165E6">
        <w:rPr>
          <w:rFonts w:asciiTheme="minorBidi" w:hAnsiTheme="minorBidi" w:cstheme="minorBidi"/>
          <w:sz w:val="40"/>
          <w:szCs w:val="40"/>
          <w:rtl/>
        </w:rPr>
        <w:t>وهذا الحديث يشير إلى الإعلام بالعيب بالفعل المجزئ عن صريح القول‏</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وهل يظلّ الإثم لو رضي المشتري بالعيب بعد ظهوره</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ذلك ما جزم به الشّوكانيّ في الدّرر البهيّة قائلاً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 إن رضيه فقد أثم البائع</w:t>
      </w:r>
      <w:r w:rsidR="00F764DD">
        <w:rPr>
          <w:rFonts w:asciiTheme="minorBidi" w:hAnsiTheme="minorBidi" w:cstheme="minorBidi" w:hint="cs"/>
          <w:sz w:val="40"/>
          <w:szCs w:val="40"/>
          <w:rtl/>
        </w:rPr>
        <w:t xml:space="preserve"> </w:t>
      </w:r>
      <w:r w:rsidR="00F764DD">
        <w:rPr>
          <w:rFonts w:asciiTheme="minorBidi" w:hAnsiTheme="minorBidi" w:cstheme="minorBidi"/>
          <w:sz w:val="40"/>
          <w:szCs w:val="40"/>
          <w:rtl/>
        </w:rPr>
        <w:t>، وصحّ البيع ‏</w:t>
      </w:r>
      <w:r w:rsidR="00F764DD">
        <w:rPr>
          <w:rFonts w:asciiTheme="minorBidi" w:hAnsiTheme="minorBidi" w:cstheme="minorBidi" w:hint="cs"/>
          <w:sz w:val="40"/>
          <w:szCs w:val="40"/>
          <w:rtl/>
        </w:rPr>
        <w:t>0</w:t>
      </w:r>
    </w:p>
    <w:p w:rsidR="00F764DD" w:rsidRPr="00F764DD" w:rsidRDefault="00F764DD" w:rsidP="00E43AF9">
      <w:pPr>
        <w:pStyle w:val="a3"/>
        <w:bidi/>
        <w:jc w:val="both"/>
        <w:rPr>
          <w:rFonts w:asciiTheme="minorBidi" w:hAnsiTheme="minorBidi" w:cstheme="minorBidi"/>
          <w:b/>
          <w:bCs/>
          <w:sz w:val="60"/>
          <w:szCs w:val="60"/>
          <w:rtl/>
        </w:rPr>
      </w:pPr>
      <w:bookmarkStart w:id="4" w:name="s5"/>
      <w:bookmarkEnd w:id="4"/>
      <w:r w:rsidRPr="00F764DD">
        <w:rPr>
          <w:rFonts w:asciiTheme="minorBidi" w:hAnsiTheme="minorBidi" w:cstheme="minorBidi"/>
          <w:b/>
          <w:bCs/>
          <w:sz w:val="60"/>
          <w:szCs w:val="60"/>
          <w:rtl/>
        </w:rPr>
        <w:t xml:space="preserve">حكم البيع مع الكتمان </w:t>
      </w:r>
    </w:p>
    <w:p w:rsidR="00F764DD" w:rsidRDefault="00C43C14" w:rsidP="00F764DD">
      <w:pPr>
        <w:pStyle w:val="a3"/>
        <w:bidi/>
        <w:jc w:val="both"/>
        <w:rPr>
          <w:rFonts w:asciiTheme="minorBidi" w:hAnsiTheme="minorBidi" w:cstheme="minorBidi"/>
          <w:b/>
          <w:bCs/>
          <w:sz w:val="40"/>
          <w:szCs w:val="40"/>
          <w:rtl/>
        </w:rPr>
      </w:pPr>
      <w:r w:rsidRPr="00C43C14">
        <w:rPr>
          <w:rFonts w:asciiTheme="minorBidi" w:hAnsiTheme="minorBidi" w:cstheme="minorBidi" w:hint="cs"/>
          <w:b/>
          <w:bCs/>
          <w:szCs w:val="40"/>
          <w:rtl/>
        </w:rPr>
        <w:t xml:space="preserve">ورد في </w:t>
      </w:r>
      <w:r w:rsidRPr="00C43C14">
        <w:rPr>
          <w:rFonts w:asciiTheme="minorBidi" w:hAnsiTheme="minorBidi" w:cstheme="minorBidi"/>
          <w:b/>
          <w:bCs/>
          <w:szCs w:val="40"/>
          <w:rtl/>
        </w:rPr>
        <w:t>الموسوعة الفقهية الكويتية</w:t>
      </w:r>
      <w:r w:rsidRPr="00C43C14">
        <w:rPr>
          <w:rFonts w:asciiTheme="minorBidi" w:hAnsiTheme="minorBidi" w:cstheme="minorBidi"/>
          <w:b/>
          <w:bCs/>
          <w:sz w:val="40"/>
          <w:szCs w:val="40"/>
          <w:rtl/>
        </w:rPr>
        <w:t xml:space="preserve"> </w:t>
      </w:r>
      <w:r w:rsidRPr="00C43C14">
        <w:rPr>
          <w:rFonts w:asciiTheme="minorBidi" w:hAnsiTheme="minorBidi" w:cstheme="minorBidi" w:hint="cs"/>
          <w:b/>
          <w:bCs/>
          <w:sz w:val="40"/>
          <w:szCs w:val="40"/>
          <w:rtl/>
        </w:rPr>
        <w:t>:</w:t>
      </w:r>
      <w:r>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البيع دون بيان العيب المسبّب للخيار صحيح </w:t>
      </w:r>
      <w:r w:rsidR="00F764DD">
        <w:rPr>
          <w:rFonts w:asciiTheme="minorBidi" w:hAnsiTheme="minorBidi" w:cstheme="minorBidi"/>
          <w:sz w:val="40"/>
          <w:szCs w:val="40"/>
          <w:rtl/>
        </w:rPr>
        <w:t>مع المعصية عند جمهور الفقهاء‏</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واستدلّوا بحديث المصرّاة المثبت الخيار للمشتري</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وذلك مبنيّ على صحّة البيع</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والتّصرية عيب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وهاهنا التّدليس للعيب وكتمانه لا يبطل البيع</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لأنّ النّهي لمعنىً في العقد</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فلا يمنع صحّة العقد</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بخلاف ما لو كان متوجّهاً إلى المعقود عليه لمعنىً فيه</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أو لاستلزامه أمراً ممنوعاً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أمّا هنا فالعقد ليس منهيّاً عنه أصلاً ‏لا لم</w:t>
      </w:r>
      <w:r w:rsidR="00F764DD">
        <w:rPr>
          <w:rFonts w:asciiTheme="minorBidi" w:hAnsiTheme="minorBidi" w:cstheme="minorBidi"/>
          <w:sz w:val="40"/>
          <w:szCs w:val="40"/>
          <w:rtl/>
        </w:rPr>
        <w:t>عنىً فيه ولا لاستلزامه ممنوعاً</w:t>
      </w:r>
      <w:r w:rsidR="00F764DD" w:rsidRPr="000165E6">
        <w:rPr>
          <w:rFonts w:asciiTheme="minorBidi" w:hAnsiTheme="minorBidi" w:cstheme="minorBidi"/>
          <w:sz w:val="40"/>
          <w:szCs w:val="40"/>
          <w:rtl/>
        </w:rPr>
        <w:t>‏ بل قد تحقّق بكتمان العيب ما هو منهيّ عنه وهو الغشّ</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وتلك أدنى مراتب النّهي الثّلاث فلا إثم في العقد</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بل الإثم في الكتمان</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لأنّ النّهي عن الكتمان لا عن العقد‏</w:t>
      </w:r>
      <w:r w:rsidR="00F764DD">
        <w:rPr>
          <w:rFonts w:asciiTheme="minorBidi" w:hAnsiTheme="minorBidi" w:cstheme="minorBidi" w:hint="cs"/>
          <w:sz w:val="40"/>
          <w:szCs w:val="40"/>
          <w:rtl/>
        </w:rPr>
        <w:t xml:space="preserve"> ، </w:t>
      </w:r>
      <w:r w:rsidR="00F764DD" w:rsidRPr="000165E6">
        <w:rPr>
          <w:rFonts w:asciiTheme="minorBidi" w:hAnsiTheme="minorBidi" w:cstheme="minorBidi"/>
          <w:sz w:val="40"/>
          <w:szCs w:val="40"/>
          <w:rtl/>
        </w:rPr>
        <w:t>وممّا هو صريح في الباب من فعل الصّحابة ما أخرجه البخاريّ أنّ ابن عمر اشترى إبلاً هيماً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فلمّا أخبر بعيبها رضيها وأمضى العقد‏</w:t>
      </w:r>
      <w:r w:rsidR="00F764DD">
        <w:rPr>
          <w:rFonts w:asciiTheme="minorBidi" w:hAnsiTheme="minorBidi" w:cstheme="minorBidi" w:hint="cs"/>
          <w:sz w:val="40"/>
          <w:szCs w:val="40"/>
          <w:rtl/>
        </w:rPr>
        <w:t xml:space="preserve"> 0</w:t>
      </w:r>
    </w:p>
    <w:p w:rsidR="00F764DD" w:rsidRPr="005761B6" w:rsidRDefault="00F764DD" w:rsidP="00F764DD">
      <w:pPr>
        <w:pStyle w:val="a3"/>
        <w:bidi/>
        <w:jc w:val="both"/>
        <w:rPr>
          <w:rFonts w:asciiTheme="minorBidi" w:hAnsiTheme="minorBidi" w:cstheme="minorBidi"/>
          <w:b/>
          <w:bCs/>
          <w:sz w:val="50"/>
          <w:szCs w:val="50"/>
          <w:rtl/>
        </w:rPr>
      </w:pPr>
      <w:bookmarkStart w:id="5" w:name="s7"/>
      <w:bookmarkEnd w:id="5"/>
      <w:r w:rsidRPr="005761B6">
        <w:rPr>
          <w:rFonts w:asciiTheme="minorBidi" w:hAnsiTheme="minorBidi" w:cstheme="minorBidi"/>
          <w:b/>
          <w:bCs/>
          <w:sz w:val="50"/>
          <w:szCs w:val="50"/>
          <w:rtl/>
        </w:rPr>
        <w:t xml:space="preserve">حكمة تشريع خيار العيب </w:t>
      </w:r>
    </w:p>
    <w:p w:rsidR="00F764DD" w:rsidRPr="000165E6" w:rsidRDefault="00C43C14" w:rsidP="00F764DD">
      <w:pPr>
        <w:pStyle w:val="a3"/>
        <w:bidi/>
        <w:jc w:val="both"/>
        <w:rPr>
          <w:rFonts w:asciiTheme="minorBidi" w:hAnsiTheme="minorBidi" w:cstheme="minorBidi"/>
          <w:sz w:val="40"/>
          <w:szCs w:val="40"/>
          <w:rtl/>
        </w:rPr>
      </w:pPr>
      <w:r w:rsidRPr="00C43C14">
        <w:rPr>
          <w:rFonts w:asciiTheme="minorBidi" w:hAnsiTheme="minorBidi" w:cstheme="minorBidi" w:hint="cs"/>
          <w:b/>
          <w:bCs/>
          <w:szCs w:val="40"/>
          <w:rtl/>
        </w:rPr>
        <w:t xml:space="preserve">ورد في </w:t>
      </w:r>
      <w:r w:rsidRPr="00C43C14">
        <w:rPr>
          <w:rFonts w:asciiTheme="minorBidi" w:hAnsiTheme="minorBidi" w:cstheme="minorBidi"/>
          <w:b/>
          <w:bCs/>
          <w:szCs w:val="40"/>
          <w:rtl/>
        </w:rPr>
        <w:t>الموسوعة الفقهية الكويتية</w:t>
      </w:r>
      <w:r w:rsidRPr="00C43C14">
        <w:rPr>
          <w:rFonts w:asciiTheme="minorBidi" w:hAnsiTheme="minorBidi" w:cstheme="minorBidi"/>
          <w:b/>
          <w:bCs/>
          <w:sz w:val="40"/>
          <w:szCs w:val="40"/>
          <w:rtl/>
        </w:rPr>
        <w:t xml:space="preserve"> </w:t>
      </w:r>
      <w:r w:rsidRPr="00C43C14">
        <w:rPr>
          <w:rFonts w:asciiTheme="minorBidi" w:hAnsiTheme="minorBidi" w:cstheme="minorBidi" w:hint="cs"/>
          <w:b/>
          <w:bCs/>
          <w:sz w:val="40"/>
          <w:szCs w:val="40"/>
          <w:rtl/>
        </w:rPr>
        <w:t>:</w:t>
      </w:r>
      <w:r>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الحكمة في مشروعيّة خيار العيب دفع الضّرر عن العاقد ‏</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المشتري ‏</w:t>
      </w:r>
      <w:r w:rsidR="00F764DD">
        <w:rPr>
          <w:rFonts w:asciiTheme="minorBidi" w:hAnsiTheme="minorBidi" w:cstheme="minorBidi" w:hint="cs"/>
          <w:sz w:val="40"/>
          <w:szCs w:val="40"/>
          <w:rtl/>
        </w:rPr>
        <w:t>)</w:t>
      </w:r>
      <w:r w:rsidR="00F764DD" w:rsidRPr="000165E6">
        <w:rPr>
          <w:rFonts w:asciiTheme="minorBidi" w:hAnsiTheme="minorBidi" w:cstheme="minorBidi"/>
          <w:sz w:val="40"/>
          <w:szCs w:val="40"/>
          <w:rtl/>
        </w:rPr>
        <w:t>‏ لأنّه رضي بالمبادلة بطريق البيع</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والبيع </w:t>
      </w:r>
      <w:r w:rsidR="00F764DD" w:rsidRPr="000165E6">
        <w:rPr>
          <w:rFonts w:asciiTheme="minorBidi" w:hAnsiTheme="minorBidi" w:cstheme="minorBidi"/>
          <w:sz w:val="40"/>
          <w:szCs w:val="40"/>
          <w:rtl/>
        </w:rPr>
        <w:lastRenderedPageBreak/>
        <w:t>يقتضي سلامة المبيع عن العيب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ووصف السّلامة يفوت بوجود العيب</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فعند فواته يتخيّر</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لأنّ الرّضا داخل في حقيقة البيع</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وعند فواته ينتفي الرّضا</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فيتضرّر بلزوم ما لا يرضى به‏</w:t>
      </w:r>
      <w:r w:rsidR="00F764DD">
        <w:rPr>
          <w:rFonts w:asciiTheme="minorBidi" w:hAnsiTheme="minorBidi" w:cstheme="minorBidi" w:hint="cs"/>
          <w:sz w:val="40"/>
          <w:szCs w:val="40"/>
          <w:rtl/>
        </w:rPr>
        <w:t xml:space="preserve"> 0</w:t>
      </w:r>
      <w:r w:rsidR="00F764DD" w:rsidRPr="000165E6">
        <w:rPr>
          <w:rFonts w:asciiTheme="minorBidi" w:hAnsiTheme="minorBidi" w:cstheme="minorBidi"/>
          <w:sz w:val="40"/>
          <w:szCs w:val="40"/>
          <w:rtl/>
        </w:rPr>
        <w:t xml:space="preserve">‏ </w:t>
      </w:r>
    </w:p>
    <w:p w:rsidR="00F764DD" w:rsidRPr="005761B6" w:rsidRDefault="00F764DD" w:rsidP="00F764DD">
      <w:pPr>
        <w:pStyle w:val="a3"/>
        <w:bidi/>
        <w:jc w:val="both"/>
        <w:rPr>
          <w:rFonts w:asciiTheme="minorBidi" w:hAnsiTheme="minorBidi" w:cstheme="minorBidi"/>
          <w:b/>
          <w:bCs/>
          <w:sz w:val="50"/>
          <w:szCs w:val="50"/>
          <w:rtl/>
        </w:rPr>
      </w:pPr>
      <w:bookmarkStart w:id="6" w:name="s8"/>
      <w:bookmarkEnd w:id="6"/>
      <w:r w:rsidRPr="005761B6">
        <w:rPr>
          <w:rFonts w:asciiTheme="minorBidi" w:hAnsiTheme="minorBidi" w:cstheme="minorBidi"/>
          <w:b/>
          <w:bCs/>
          <w:sz w:val="50"/>
          <w:szCs w:val="50"/>
          <w:rtl/>
        </w:rPr>
        <w:t xml:space="preserve">شرائط خيار العيب </w:t>
      </w:r>
    </w:p>
    <w:p w:rsidR="00F764DD" w:rsidRDefault="00C43C14" w:rsidP="00F764DD">
      <w:pPr>
        <w:pStyle w:val="a3"/>
        <w:bidi/>
        <w:jc w:val="both"/>
        <w:rPr>
          <w:rFonts w:asciiTheme="minorBidi" w:hAnsiTheme="minorBidi" w:cstheme="minorBidi"/>
          <w:sz w:val="40"/>
          <w:szCs w:val="40"/>
          <w:rtl/>
        </w:rPr>
      </w:pPr>
      <w:r w:rsidRPr="00C43C14">
        <w:rPr>
          <w:rFonts w:asciiTheme="minorBidi" w:hAnsiTheme="minorBidi" w:cstheme="minorBidi" w:hint="cs"/>
          <w:b/>
          <w:bCs/>
          <w:szCs w:val="40"/>
          <w:rtl/>
        </w:rPr>
        <w:t xml:space="preserve">ورد في </w:t>
      </w:r>
      <w:r w:rsidRPr="00C43C14">
        <w:rPr>
          <w:rFonts w:asciiTheme="minorBidi" w:hAnsiTheme="minorBidi" w:cstheme="minorBidi"/>
          <w:b/>
          <w:bCs/>
          <w:szCs w:val="40"/>
          <w:rtl/>
        </w:rPr>
        <w:t>الموسوعة الفقهية الكويتية</w:t>
      </w:r>
      <w:r w:rsidRPr="00C43C14">
        <w:rPr>
          <w:rFonts w:asciiTheme="minorBidi" w:hAnsiTheme="minorBidi" w:cstheme="minorBidi"/>
          <w:b/>
          <w:bCs/>
          <w:sz w:val="40"/>
          <w:szCs w:val="40"/>
          <w:rtl/>
        </w:rPr>
        <w:t xml:space="preserve"> </w:t>
      </w:r>
      <w:r w:rsidRPr="00C43C14">
        <w:rPr>
          <w:rFonts w:asciiTheme="minorBidi" w:hAnsiTheme="minorBidi" w:cstheme="minorBidi" w:hint="cs"/>
          <w:b/>
          <w:bCs/>
          <w:sz w:val="40"/>
          <w:szCs w:val="40"/>
          <w:rtl/>
        </w:rPr>
        <w:t>:</w:t>
      </w:r>
      <w:r>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يثبت خيار العيب للمشتري بشرائط ثلاث</w:t>
      </w:r>
      <w:r w:rsidR="00F764DD">
        <w:rPr>
          <w:rFonts w:asciiTheme="minorBidi" w:hAnsiTheme="minorBidi" w:cstheme="minorBidi" w:hint="cs"/>
          <w:sz w:val="40"/>
          <w:szCs w:val="40"/>
          <w:rtl/>
        </w:rPr>
        <w:t xml:space="preserve"> </w:t>
      </w:r>
      <w:r w:rsidR="00F764DD" w:rsidRPr="000165E6">
        <w:rPr>
          <w:rFonts w:asciiTheme="minorBidi" w:hAnsiTheme="minorBidi" w:cstheme="minorBidi"/>
          <w:sz w:val="40"/>
          <w:szCs w:val="40"/>
          <w:rtl/>
        </w:rPr>
        <w:t xml:space="preserve">‏:‏ </w:t>
      </w:r>
    </w:p>
    <w:p w:rsidR="00F764DD" w:rsidRDefault="00F764DD" w:rsidP="00F764DD">
      <w:pPr>
        <w:pStyle w:val="a3"/>
        <w:numPr>
          <w:ilvl w:val="0"/>
          <w:numId w:val="3"/>
        </w:numPr>
        <w:bidi/>
        <w:jc w:val="both"/>
        <w:rPr>
          <w:rFonts w:asciiTheme="minorBidi" w:hAnsiTheme="minorBidi" w:cstheme="minorBidi"/>
          <w:sz w:val="40"/>
          <w:szCs w:val="40"/>
        </w:rPr>
      </w:pPr>
      <w:r>
        <w:rPr>
          <w:rFonts w:asciiTheme="minorBidi" w:hAnsiTheme="minorBidi" w:cstheme="minorBidi" w:hint="cs"/>
          <w:sz w:val="40"/>
          <w:szCs w:val="40"/>
          <w:rtl/>
        </w:rPr>
        <w:t xml:space="preserve"> </w:t>
      </w:r>
      <w:r>
        <w:rPr>
          <w:rFonts w:asciiTheme="minorBidi" w:hAnsiTheme="minorBidi" w:cstheme="minorBidi"/>
          <w:sz w:val="40"/>
          <w:szCs w:val="40"/>
          <w:rtl/>
        </w:rPr>
        <w:t>ظهور عيب معتبر‏</w:t>
      </w:r>
      <w:r>
        <w:rPr>
          <w:rFonts w:asciiTheme="minorBidi" w:hAnsiTheme="minorBidi" w:cstheme="minorBidi" w:hint="cs"/>
          <w:sz w:val="40"/>
          <w:szCs w:val="40"/>
          <w:rtl/>
        </w:rPr>
        <w:t xml:space="preserve"> 0</w:t>
      </w:r>
    </w:p>
    <w:p w:rsidR="00F764DD" w:rsidRDefault="00F764DD" w:rsidP="00F764DD">
      <w:pPr>
        <w:pStyle w:val="a3"/>
        <w:numPr>
          <w:ilvl w:val="0"/>
          <w:numId w:val="3"/>
        </w:numPr>
        <w:bidi/>
        <w:jc w:val="both"/>
        <w:rPr>
          <w:rFonts w:asciiTheme="minorBidi" w:hAnsiTheme="minorBidi" w:cstheme="minorBidi"/>
          <w:sz w:val="40"/>
          <w:szCs w:val="40"/>
        </w:rPr>
      </w:pPr>
      <w:r>
        <w:rPr>
          <w:rFonts w:asciiTheme="minorBidi" w:hAnsiTheme="minorBidi" w:cstheme="minorBidi" w:hint="cs"/>
          <w:sz w:val="40"/>
          <w:szCs w:val="40"/>
          <w:rtl/>
        </w:rPr>
        <w:t xml:space="preserve"> </w:t>
      </w:r>
      <w:r w:rsidRPr="005761B6">
        <w:rPr>
          <w:rFonts w:asciiTheme="minorBidi" w:hAnsiTheme="minorBidi" w:cstheme="minorBidi"/>
          <w:sz w:val="40"/>
          <w:szCs w:val="40"/>
          <w:rtl/>
        </w:rPr>
        <w:t>أن يكون المشت</w:t>
      </w:r>
      <w:r>
        <w:rPr>
          <w:rFonts w:asciiTheme="minorBidi" w:hAnsiTheme="minorBidi" w:cstheme="minorBidi"/>
          <w:sz w:val="40"/>
          <w:szCs w:val="40"/>
          <w:rtl/>
        </w:rPr>
        <w:t>ري غير عالم بالعيب عند العقد‏</w:t>
      </w:r>
      <w:r>
        <w:rPr>
          <w:rFonts w:asciiTheme="minorBidi" w:hAnsiTheme="minorBidi" w:cstheme="minorBidi" w:hint="cs"/>
          <w:sz w:val="40"/>
          <w:szCs w:val="40"/>
          <w:rtl/>
        </w:rPr>
        <w:t xml:space="preserve"> 0</w:t>
      </w:r>
    </w:p>
    <w:p w:rsidR="00F764DD" w:rsidRPr="00781F5C" w:rsidRDefault="00F764DD" w:rsidP="00F764DD">
      <w:pPr>
        <w:pStyle w:val="a3"/>
        <w:numPr>
          <w:ilvl w:val="0"/>
          <w:numId w:val="3"/>
        </w:numPr>
        <w:bidi/>
        <w:jc w:val="both"/>
        <w:rPr>
          <w:rFonts w:asciiTheme="minorBidi" w:hAnsiTheme="minorBidi" w:cstheme="minorBidi"/>
          <w:sz w:val="40"/>
          <w:szCs w:val="40"/>
        </w:rPr>
      </w:pPr>
      <w:r>
        <w:rPr>
          <w:rFonts w:asciiTheme="minorBidi" w:hAnsiTheme="minorBidi" w:cstheme="minorBidi" w:hint="cs"/>
          <w:sz w:val="40"/>
          <w:szCs w:val="40"/>
          <w:rtl/>
        </w:rPr>
        <w:t xml:space="preserve"> </w:t>
      </w:r>
      <w:r w:rsidRPr="005761B6">
        <w:rPr>
          <w:rFonts w:asciiTheme="minorBidi" w:hAnsiTheme="minorBidi" w:cstheme="minorBidi"/>
          <w:sz w:val="40"/>
          <w:szCs w:val="40"/>
          <w:rtl/>
        </w:rPr>
        <w:t>أن لا يكون البا</w:t>
      </w:r>
      <w:r>
        <w:rPr>
          <w:rFonts w:asciiTheme="minorBidi" w:hAnsiTheme="minorBidi" w:cstheme="minorBidi"/>
          <w:sz w:val="40"/>
          <w:szCs w:val="40"/>
          <w:rtl/>
        </w:rPr>
        <w:t>ئع قد اشترط البراءة من العيب‏</w:t>
      </w:r>
      <w:r>
        <w:rPr>
          <w:rFonts w:asciiTheme="minorBidi" w:hAnsiTheme="minorBidi" w:cstheme="minorBidi" w:hint="cs"/>
          <w:sz w:val="40"/>
          <w:szCs w:val="40"/>
          <w:rtl/>
        </w:rPr>
        <w:t xml:space="preserve"> 0</w:t>
      </w:r>
      <w:bookmarkStart w:id="7" w:name="s42"/>
      <w:bookmarkStart w:id="8" w:name="s43"/>
      <w:bookmarkEnd w:id="7"/>
      <w:bookmarkEnd w:id="8"/>
    </w:p>
    <w:p w:rsidR="00903058" w:rsidRPr="00903058" w:rsidRDefault="00903058" w:rsidP="00903058">
      <w:pPr>
        <w:jc w:val="both"/>
        <w:rPr>
          <w:rFonts w:asciiTheme="minorBidi" w:hAnsiTheme="minorBidi" w:cstheme="minorBidi"/>
          <w:b/>
          <w:bCs/>
          <w:sz w:val="50"/>
          <w:szCs w:val="50"/>
          <w:rtl/>
        </w:rPr>
      </w:pPr>
      <w:r w:rsidRPr="00903058">
        <w:rPr>
          <w:rFonts w:asciiTheme="minorBidi" w:hAnsiTheme="minorBidi" w:cstheme="minorBidi"/>
          <w:b/>
          <w:bCs/>
          <w:sz w:val="50"/>
          <w:szCs w:val="50"/>
          <w:rtl/>
        </w:rPr>
        <w:t>حكم البيع مع وجود العيب</w:t>
      </w:r>
    </w:p>
    <w:p w:rsidR="00F764DD" w:rsidRPr="00903058" w:rsidRDefault="00903058" w:rsidP="00C43C14">
      <w:pPr>
        <w:jc w:val="both"/>
        <w:rPr>
          <w:rFonts w:asciiTheme="minorBidi" w:hAnsiTheme="minorBidi" w:cstheme="minorBidi"/>
          <w:szCs w:val="40"/>
          <w:rtl/>
        </w:rPr>
      </w:pPr>
      <w:r w:rsidRPr="00903058">
        <w:rPr>
          <w:rFonts w:asciiTheme="minorBidi" w:hAnsiTheme="minorBidi" w:cstheme="minorBidi"/>
          <w:b/>
          <w:bCs/>
          <w:szCs w:val="40"/>
          <w:rtl/>
        </w:rPr>
        <w:t xml:space="preserve">قال الشيخ سيد سابق </w:t>
      </w:r>
      <w:r w:rsidR="00C43C14">
        <w:rPr>
          <w:rFonts w:asciiTheme="minorBidi" w:hAnsiTheme="minorBidi" w:cstheme="minorBidi" w:hint="cs"/>
          <w:b/>
          <w:bCs/>
          <w:szCs w:val="40"/>
          <w:rtl/>
        </w:rPr>
        <w:t>في</w:t>
      </w:r>
      <w:r w:rsidR="00C43C14" w:rsidRPr="00E43AF9">
        <w:rPr>
          <w:rFonts w:asciiTheme="minorBidi" w:hAnsiTheme="minorBidi" w:cstheme="minorBidi" w:hint="cs"/>
          <w:b/>
          <w:bCs/>
          <w:szCs w:val="40"/>
          <w:rtl/>
        </w:rPr>
        <w:t xml:space="preserve"> فقه السنه</w:t>
      </w:r>
      <w:r w:rsidR="00C43C14">
        <w:rPr>
          <w:rFonts w:asciiTheme="minorBidi" w:hAnsiTheme="minorBidi" w:cstheme="minorBidi" w:hint="cs"/>
          <w:b/>
          <w:bCs/>
          <w:szCs w:val="40"/>
          <w:rtl/>
        </w:rPr>
        <w:t xml:space="preserve"> </w:t>
      </w:r>
      <w:r w:rsidRPr="00903058">
        <w:rPr>
          <w:rFonts w:asciiTheme="minorBidi" w:hAnsiTheme="minorBidi" w:cstheme="minorBidi"/>
          <w:b/>
          <w:bCs/>
          <w:szCs w:val="40"/>
          <w:rtl/>
        </w:rPr>
        <w:t>:</w:t>
      </w:r>
      <w:r w:rsidRPr="00903058">
        <w:rPr>
          <w:rFonts w:asciiTheme="minorBidi" w:hAnsiTheme="minorBidi" w:cstheme="minorBidi"/>
          <w:szCs w:val="40"/>
          <w:rtl/>
        </w:rPr>
        <w:t xml:space="preserve"> ومتى تم العقد وقد كان المشتري عالما بالعيب فإن العقد يكون لازما ولا خيار له لأنه رضي به ، أما إذا لم يكن المشتري عالما به ثم علمه بعد العقد فإن العقد يقع صحيحا ، ولكن لا يكون لازما ، وله الخيار بين أن يرد المبيع ويأخذ الثمن الذي دفعه إلى البائع وبين أن يمسكه ويأخذ من البائع من الثمن بقدر ما يقابل النقص الحاصل بسبب العيب ، إلا إذا رضي به أو وجد منه ما يدل على رضاه ، كأن يعرض ما اشتراه للبيع أو يستغله أو يتصرف فيه ، قال ابن المنذر : إن الحسن وشريحا وعبد الله بن الحسن وابن أبي ليلى والثوري وأصحاب الرأي يقولون : إذا اشترى سعلة فعرضها للبيع بعد علمه بالعيب بطل خياره وهذا قول الشافعي 0</w:t>
      </w:r>
      <w:r w:rsidR="00E43AF9">
        <w:rPr>
          <w:rFonts w:asciiTheme="minorBidi" w:hAnsiTheme="minorBidi" w:cstheme="minorBidi" w:hint="cs"/>
          <w:szCs w:val="40"/>
          <w:rtl/>
        </w:rPr>
        <w:t xml:space="preserve">                                        </w:t>
      </w:r>
    </w:p>
    <w:p w:rsidR="00B80C08" w:rsidRDefault="00B80C08" w:rsidP="00F764DD">
      <w:pPr>
        <w:jc w:val="center"/>
        <w:rPr>
          <w:rFonts w:cs="PT Bold Heading"/>
          <w:sz w:val="80"/>
          <w:szCs w:val="80"/>
          <w:rtl/>
        </w:rPr>
      </w:pPr>
    </w:p>
    <w:p w:rsidR="00B80C08" w:rsidRDefault="00B80C08" w:rsidP="00F764DD">
      <w:pPr>
        <w:jc w:val="center"/>
        <w:rPr>
          <w:rFonts w:cs="PT Bold Heading"/>
          <w:sz w:val="80"/>
          <w:szCs w:val="80"/>
          <w:rtl/>
        </w:rPr>
      </w:pPr>
    </w:p>
    <w:p w:rsidR="00B80C08" w:rsidRDefault="00B80C08" w:rsidP="00F764DD">
      <w:pPr>
        <w:jc w:val="center"/>
        <w:rPr>
          <w:rFonts w:cs="PT Bold Heading"/>
          <w:sz w:val="80"/>
          <w:szCs w:val="80"/>
          <w:rtl/>
        </w:rPr>
      </w:pPr>
    </w:p>
    <w:p w:rsidR="00F764DD" w:rsidRPr="00903058" w:rsidRDefault="00F764DD" w:rsidP="00F764DD">
      <w:pPr>
        <w:jc w:val="center"/>
        <w:rPr>
          <w:rFonts w:cs="PT Bold Heading"/>
          <w:sz w:val="80"/>
          <w:szCs w:val="80"/>
          <w:rtl/>
        </w:rPr>
      </w:pPr>
      <w:r w:rsidRPr="00903058">
        <w:rPr>
          <w:rFonts w:cs="PT Bold Heading" w:hint="cs"/>
          <w:sz w:val="80"/>
          <w:szCs w:val="80"/>
          <w:rtl/>
        </w:rPr>
        <w:lastRenderedPageBreak/>
        <w:t xml:space="preserve">الباب الثاني </w:t>
      </w:r>
    </w:p>
    <w:p w:rsidR="004D2536" w:rsidRDefault="00F764DD" w:rsidP="00F764DD">
      <w:pPr>
        <w:jc w:val="center"/>
        <w:rPr>
          <w:rFonts w:cs="PT Bold Heading"/>
          <w:sz w:val="80"/>
          <w:szCs w:val="80"/>
          <w:rtl/>
        </w:rPr>
      </w:pPr>
      <w:r w:rsidRPr="00903058">
        <w:rPr>
          <w:rFonts w:cs="PT Bold Heading" w:hint="cs"/>
          <w:sz w:val="80"/>
          <w:szCs w:val="80"/>
          <w:rtl/>
        </w:rPr>
        <w:t>الأح</w:t>
      </w:r>
      <w:r w:rsidR="004D2536">
        <w:rPr>
          <w:rFonts w:cs="PT Bold Heading" w:hint="cs"/>
          <w:sz w:val="80"/>
          <w:szCs w:val="80"/>
          <w:rtl/>
        </w:rPr>
        <w:t>ـــ</w:t>
      </w:r>
      <w:r w:rsidRPr="00903058">
        <w:rPr>
          <w:rFonts w:cs="PT Bold Heading" w:hint="cs"/>
          <w:sz w:val="80"/>
          <w:szCs w:val="80"/>
          <w:rtl/>
        </w:rPr>
        <w:t>كام المتعلقة بعب</w:t>
      </w:r>
      <w:r w:rsidR="004D2536">
        <w:rPr>
          <w:rFonts w:cs="PT Bold Heading" w:hint="cs"/>
          <w:sz w:val="80"/>
          <w:szCs w:val="80"/>
          <w:rtl/>
        </w:rPr>
        <w:t>ــ</w:t>
      </w:r>
      <w:r w:rsidRPr="00903058">
        <w:rPr>
          <w:rFonts w:cs="PT Bold Heading" w:hint="cs"/>
          <w:sz w:val="80"/>
          <w:szCs w:val="80"/>
          <w:rtl/>
        </w:rPr>
        <w:t xml:space="preserve">ارة </w:t>
      </w:r>
    </w:p>
    <w:p w:rsidR="00F764DD" w:rsidRPr="004D2536" w:rsidRDefault="00F764DD" w:rsidP="00F764DD">
      <w:pPr>
        <w:jc w:val="center"/>
        <w:rPr>
          <w:rFonts w:cs="PT Bold Stars"/>
          <w:color w:val="00B000"/>
          <w:sz w:val="80"/>
          <w:szCs w:val="80"/>
          <w:rtl/>
        </w:rPr>
      </w:pPr>
      <w:r w:rsidRPr="004D2536">
        <w:rPr>
          <w:rFonts w:cs="PT Bold Stars" w:hint="cs"/>
          <w:color w:val="00B000"/>
          <w:sz w:val="80"/>
          <w:szCs w:val="80"/>
          <w:rtl/>
        </w:rPr>
        <w:t>البضاعة المباعة لا ترد ولا تستبدل</w:t>
      </w:r>
    </w:p>
    <w:p w:rsidR="00F764DD" w:rsidRPr="004D2536" w:rsidRDefault="004D2536" w:rsidP="00F764DD">
      <w:pPr>
        <w:jc w:val="both"/>
        <w:rPr>
          <w:rFonts w:cs="PT Bold Heading"/>
          <w:color w:val="002060"/>
          <w:sz w:val="90"/>
          <w:szCs w:val="90"/>
          <w:rtl/>
        </w:rPr>
      </w:pPr>
      <w:r w:rsidRPr="004D2536">
        <w:rPr>
          <w:rFonts w:cs="PT Bold Heading" w:hint="cs"/>
          <w:color w:val="002060"/>
          <w:sz w:val="90"/>
          <w:szCs w:val="90"/>
          <w:rtl/>
        </w:rPr>
        <w:t xml:space="preserve">أولا :معنــاها </w:t>
      </w:r>
    </w:p>
    <w:p w:rsidR="00F764DD" w:rsidRPr="004D2536" w:rsidRDefault="00F764DD" w:rsidP="00F764DD">
      <w:pPr>
        <w:jc w:val="both"/>
        <w:rPr>
          <w:rFonts w:asciiTheme="minorHAnsi" w:hAnsiTheme="minorHAnsi" w:cs="Arial"/>
          <w:b/>
          <w:bCs/>
          <w:sz w:val="36"/>
          <w:szCs w:val="36"/>
          <w:rtl/>
        </w:rPr>
      </w:pPr>
      <w:r w:rsidRPr="004D2536">
        <w:rPr>
          <w:rFonts w:hint="cs"/>
          <w:b/>
          <w:bCs/>
          <w:sz w:val="36"/>
          <w:szCs w:val="36"/>
          <w:rtl/>
        </w:rPr>
        <w:t xml:space="preserve">عند الفقهاء معناها </w:t>
      </w:r>
      <w:r w:rsidR="00E43AF9" w:rsidRPr="004D2536">
        <w:rPr>
          <w:rFonts w:hint="cs"/>
          <w:b/>
          <w:bCs/>
          <w:sz w:val="36"/>
          <w:szCs w:val="36"/>
          <w:rtl/>
        </w:rPr>
        <w:t>أ</w:t>
      </w:r>
      <w:r w:rsidRPr="004D2536">
        <w:rPr>
          <w:rFonts w:hint="cs"/>
          <w:b/>
          <w:bCs/>
          <w:sz w:val="36"/>
          <w:szCs w:val="36"/>
          <w:rtl/>
        </w:rPr>
        <w:t>ن البائع لا يقبل الإقالة  لكن أن وجد عيبا في السلعة فله الرد ، و</w:t>
      </w:r>
      <w:r w:rsidRPr="004D2536">
        <w:rPr>
          <w:rFonts w:asciiTheme="minorBidi" w:hAnsiTheme="minorBidi" w:cstheme="minorBidi"/>
          <w:b/>
          <w:bCs/>
          <w:sz w:val="36"/>
          <w:szCs w:val="36"/>
          <w:rtl/>
        </w:rPr>
        <w:t xml:space="preserve">الإقالة في اللّغة : الرّفع والإزالة ، ومن ذلك قولهم : أقال اللّه عثرته إذا رفعه من سقوطه </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 xml:space="preserve">ومنه الإقالة في البيع ، لأنّها رفع العقد </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 xml:space="preserve">وهي في اصطلاح الفقهاء : رفع العقد ، وإلغاء حكمه وآثاره بتراضي الطّرفين </w:t>
      </w:r>
      <w:r w:rsidRPr="004D2536">
        <w:rPr>
          <w:rFonts w:asciiTheme="minorBidi" w:hAnsiTheme="minorBidi" w:cstheme="minorBidi" w:hint="cs"/>
          <w:b/>
          <w:bCs/>
          <w:sz w:val="36"/>
          <w:szCs w:val="36"/>
          <w:rtl/>
        </w:rPr>
        <w:t>0</w:t>
      </w:r>
    </w:p>
    <w:p w:rsidR="00F764DD" w:rsidRPr="004D2536" w:rsidRDefault="00F764DD" w:rsidP="00F764DD">
      <w:pPr>
        <w:jc w:val="both"/>
        <w:rPr>
          <w:rFonts w:asciiTheme="minorHAnsi" w:hAnsiTheme="minorHAnsi" w:cs="Arial"/>
          <w:b/>
          <w:bCs/>
          <w:sz w:val="36"/>
          <w:szCs w:val="36"/>
          <w:rtl/>
        </w:rPr>
      </w:pPr>
      <w:r w:rsidRPr="004D2536">
        <w:rPr>
          <w:rFonts w:asciiTheme="minorBidi" w:hAnsiTheme="minorBidi" w:cstheme="minorBidi" w:hint="cs"/>
          <w:b/>
          <w:bCs/>
          <w:sz w:val="36"/>
          <w:szCs w:val="36"/>
          <w:rtl/>
        </w:rPr>
        <w:t xml:space="preserve">قال </w:t>
      </w:r>
      <w:r w:rsidRPr="004D2536">
        <w:rPr>
          <w:rFonts w:asciiTheme="minorBidi" w:hAnsiTheme="minorBidi" w:cstheme="minorBidi"/>
          <w:b/>
          <w:bCs/>
          <w:sz w:val="36"/>
          <w:szCs w:val="36"/>
          <w:rtl/>
        </w:rPr>
        <w:t>الدكتور عثمان عبد الرحمن المدرس بالأزهر</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والمقصود بالإقالة هو فسخ العقد ورفعه كأن لم يكن</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برضا الأطراف المتعاقدة</w:t>
      </w:r>
      <w:r w:rsidRPr="004D2536">
        <w:rPr>
          <w:rFonts w:asciiTheme="minorBidi" w:hAnsiTheme="minorBidi" w:cstheme="minorBidi" w:hint="cs"/>
          <w:b/>
          <w:bCs/>
          <w:sz w:val="36"/>
          <w:szCs w:val="36"/>
          <w:rtl/>
        </w:rPr>
        <w:t xml:space="preserve"> ، </w:t>
      </w:r>
      <w:r w:rsidRPr="004D2536">
        <w:rPr>
          <w:rFonts w:asciiTheme="minorBidi" w:hAnsiTheme="minorBidi" w:cstheme="minorBidi"/>
          <w:b/>
          <w:bCs/>
          <w:sz w:val="36"/>
          <w:szCs w:val="36"/>
          <w:rtl/>
        </w:rPr>
        <w:t xml:space="preserve">ولقد أجازها الإسلام تيسيرا علي الناس في معاملاتهم ورفعا للحرج عنهم لقوله </w:t>
      </w:r>
      <w:r w:rsidRPr="004D2536">
        <w:rPr>
          <w:b/>
          <w:bCs/>
          <w:sz w:val="36"/>
          <w:szCs w:val="36"/>
        </w:rPr>
        <w:sym w:font="AGA Arabesque" w:char="F072"/>
      </w:r>
      <w:r w:rsidRPr="004D2536">
        <w:rPr>
          <w:rFonts w:asciiTheme="minorBidi" w:hAnsiTheme="minorBidi" w:cstheme="minorBidi" w:hint="cs"/>
          <w:b/>
          <w:bCs/>
          <w:sz w:val="36"/>
          <w:szCs w:val="36"/>
          <w:rtl/>
        </w:rPr>
        <w:t xml:space="preserve"> ( </w:t>
      </w:r>
      <w:r w:rsidRPr="004D2536">
        <w:rPr>
          <w:rFonts w:asciiTheme="minorBidi" w:hAnsiTheme="minorBidi" w:cstheme="minorBidi"/>
          <w:b/>
          <w:bCs/>
          <w:sz w:val="36"/>
          <w:szCs w:val="36"/>
          <w:rtl/>
        </w:rPr>
        <w:t>من أقال مسلما أقال الله عثرته</w:t>
      </w:r>
      <w:r w:rsidRPr="004D2536">
        <w:rPr>
          <w:rFonts w:asciiTheme="minorBidi" w:hAnsiTheme="minorBidi" w:cstheme="minorBidi" w:hint="cs"/>
          <w:b/>
          <w:bCs/>
          <w:sz w:val="36"/>
          <w:szCs w:val="36"/>
          <w:rtl/>
        </w:rPr>
        <w:t xml:space="preserve"> ) ،</w:t>
      </w:r>
      <w:r w:rsidRPr="004D2536">
        <w:rPr>
          <w:rFonts w:asciiTheme="minorBidi" w:hAnsiTheme="minorBidi" w:cstheme="minorBidi"/>
          <w:b/>
          <w:bCs/>
          <w:sz w:val="36"/>
          <w:szCs w:val="36"/>
          <w:rtl/>
        </w:rPr>
        <w:t xml:space="preserve"> أي من رفع الحرج عن غيره ولبي طلبه من فسخ ما أبرم بينهما من معاملات أثابه الله علي فعلته ورفع درجته يوم القيامة أما فيما يتعلق بعدم صحة الإقالة </w:t>
      </w:r>
      <w:r w:rsidRPr="004D2536">
        <w:rPr>
          <w:rFonts w:asciiTheme="minorBidi" w:hAnsiTheme="minorBidi" w:cstheme="minorBidi" w:hint="cs"/>
          <w:b/>
          <w:bCs/>
          <w:sz w:val="36"/>
          <w:szCs w:val="36"/>
          <w:rtl/>
        </w:rPr>
        <w:t>،</w:t>
      </w:r>
      <w:r w:rsidRPr="004D2536">
        <w:rPr>
          <w:rFonts w:asciiTheme="minorBidi" w:hAnsiTheme="minorBidi" w:cstheme="minorBidi"/>
          <w:b/>
          <w:bCs/>
          <w:sz w:val="36"/>
          <w:szCs w:val="36"/>
          <w:rtl/>
        </w:rPr>
        <w:t xml:space="preserve"> فذهب الفقهاء الي أنها لا تصح إذا تلفت العين </w:t>
      </w:r>
      <w:proofErr w:type="spellStart"/>
      <w:r w:rsidRPr="004D2536">
        <w:rPr>
          <w:rFonts w:asciiTheme="minorBidi" w:hAnsiTheme="minorBidi" w:cstheme="minorBidi"/>
          <w:b/>
          <w:bCs/>
          <w:sz w:val="36"/>
          <w:szCs w:val="36"/>
          <w:rtl/>
        </w:rPr>
        <w:t>المبيعة</w:t>
      </w:r>
      <w:proofErr w:type="spellEnd"/>
      <w:r w:rsidRPr="004D2536">
        <w:rPr>
          <w:rFonts w:asciiTheme="minorBidi" w:hAnsiTheme="minorBidi" w:cstheme="minorBidi"/>
          <w:b/>
          <w:bCs/>
          <w:sz w:val="36"/>
          <w:szCs w:val="36"/>
          <w:rtl/>
        </w:rPr>
        <w:t xml:space="preserve"> أو مات أحد طرفي العقد أو زاد الثمن أو نقص</w:t>
      </w:r>
      <w:r w:rsidRPr="004D2536">
        <w:rPr>
          <w:rFonts w:asciiTheme="minorBidi" w:hAnsiTheme="minorBidi" w:cstheme="minorBidi" w:hint="cs"/>
          <w:b/>
          <w:bCs/>
          <w:sz w:val="36"/>
          <w:szCs w:val="36"/>
          <w:rtl/>
        </w:rPr>
        <w:t xml:space="preserve"> 0</w:t>
      </w:r>
    </w:p>
    <w:p w:rsidR="00F764DD" w:rsidRPr="004D2536" w:rsidRDefault="004D2536" w:rsidP="00F764DD">
      <w:pPr>
        <w:jc w:val="both"/>
        <w:rPr>
          <w:rFonts w:cs="PT Bold Heading"/>
          <w:color w:val="002060"/>
          <w:sz w:val="90"/>
          <w:szCs w:val="90"/>
          <w:rtl/>
        </w:rPr>
      </w:pPr>
      <w:r w:rsidRPr="004D2536">
        <w:rPr>
          <w:rFonts w:cs="PT Bold Heading" w:hint="cs"/>
          <w:color w:val="002060"/>
          <w:sz w:val="90"/>
          <w:szCs w:val="90"/>
          <w:rtl/>
        </w:rPr>
        <w:t xml:space="preserve">ثانيا : الهدف من كتابتها </w:t>
      </w:r>
    </w:p>
    <w:p w:rsidR="00F764DD" w:rsidRPr="004D2536" w:rsidRDefault="00F764DD" w:rsidP="00F764DD">
      <w:pPr>
        <w:jc w:val="both"/>
        <w:rPr>
          <w:rFonts w:asciiTheme="minorBidi" w:hAnsiTheme="minorBidi" w:cstheme="minorBidi"/>
          <w:b/>
          <w:bCs/>
          <w:sz w:val="36"/>
          <w:szCs w:val="36"/>
          <w:rtl/>
        </w:rPr>
      </w:pPr>
      <w:r w:rsidRPr="004D2536">
        <w:rPr>
          <w:rFonts w:asciiTheme="minorBidi" w:hAnsiTheme="minorBidi" w:cstheme="minorBidi"/>
          <w:b/>
          <w:bCs/>
          <w:color w:val="FF0000"/>
          <w:sz w:val="44"/>
          <w:szCs w:val="44"/>
          <w:rtl/>
        </w:rPr>
        <w:t>الهدف الأول  :</w:t>
      </w:r>
      <w:r w:rsidRPr="004D2536">
        <w:rPr>
          <w:rFonts w:asciiTheme="minorBidi" w:hAnsiTheme="minorBidi" w:cstheme="minorBidi"/>
          <w:b/>
          <w:bCs/>
          <w:sz w:val="44"/>
          <w:szCs w:val="44"/>
          <w:rtl/>
        </w:rPr>
        <w:t xml:space="preserve"> </w:t>
      </w:r>
      <w:r w:rsidRPr="004D2536">
        <w:rPr>
          <w:rFonts w:asciiTheme="minorBidi" w:hAnsiTheme="minorBidi" w:cstheme="minorBidi"/>
          <w:b/>
          <w:bCs/>
          <w:sz w:val="36"/>
          <w:szCs w:val="36"/>
          <w:rtl/>
        </w:rPr>
        <w:t>إلزام المشترى ومنعه من الرد سواء وجد العيب أم لم يوجد ، وهذا لا شك بحرمته لأنه أكل للمال بالباطل 0</w:t>
      </w:r>
    </w:p>
    <w:p w:rsidR="00F764DD" w:rsidRPr="004D2536" w:rsidRDefault="00F764DD" w:rsidP="00F764DD">
      <w:pPr>
        <w:jc w:val="both"/>
        <w:rPr>
          <w:rFonts w:asciiTheme="minorBidi" w:hAnsiTheme="minorBidi" w:cstheme="minorBidi"/>
          <w:b/>
          <w:bCs/>
          <w:sz w:val="36"/>
          <w:szCs w:val="36"/>
          <w:rtl/>
        </w:rPr>
      </w:pPr>
      <w:r w:rsidRPr="004D2536">
        <w:rPr>
          <w:rFonts w:asciiTheme="minorBidi" w:hAnsiTheme="minorBidi" w:cstheme="minorBidi"/>
          <w:b/>
          <w:bCs/>
          <w:color w:val="FF0000"/>
          <w:sz w:val="44"/>
          <w:szCs w:val="44"/>
          <w:rtl/>
        </w:rPr>
        <w:t>الهدف الثاني :</w:t>
      </w:r>
      <w:r w:rsidRPr="004D2536">
        <w:rPr>
          <w:rFonts w:asciiTheme="minorBidi" w:hAnsiTheme="minorBidi" w:cstheme="minorBidi"/>
          <w:b/>
          <w:bCs/>
          <w:sz w:val="44"/>
          <w:szCs w:val="44"/>
          <w:rtl/>
        </w:rPr>
        <w:t xml:space="preserve">  </w:t>
      </w:r>
      <w:r w:rsidRPr="004D2536">
        <w:rPr>
          <w:rFonts w:asciiTheme="minorBidi" w:hAnsiTheme="minorBidi" w:cstheme="minorBidi"/>
          <w:b/>
          <w:bCs/>
          <w:sz w:val="36"/>
          <w:szCs w:val="36"/>
          <w:rtl/>
        </w:rPr>
        <w:t xml:space="preserve">تلاعب البعض وخصوصا النساء وذلك بشرائها للثوب مثلا ثم تستخدمه في زواج أو حفلة ونحو ذلك ثم تعيده بحجة أنه ضيق </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 xml:space="preserve">أو طويل </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أو</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 xml:space="preserve">بتزييف السلعة </w:t>
      </w:r>
      <w:r w:rsidRPr="004D2536">
        <w:rPr>
          <w:rFonts w:asciiTheme="minorBidi" w:hAnsiTheme="minorBidi" w:cstheme="minorBidi" w:hint="cs"/>
          <w:b/>
          <w:bCs/>
          <w:sz w:val="36"/>
          <w:szCs w:val="36"/>
          <w:rtl/>
        </w:rPr>
        <w:t xml:space="preserve">، أو تغيرها ، أو اختلاق أي </w:t>
      </w:r>
      <w:r w:rsidRPr="004D2536">
        <w:rPr>
          <w:rFonts w:asciiTheme="minorBidi" w:hAnsiTheme="minorBidi" w:cstheme="minorBidi"/>
          <w:b/>
          <w:bCs/>
          <w:sz w:val="36"/>
          <w:szCs w:val="36"/>
          <w:rtl/>
        </w:rPr>
        <w:t>سبب ل</w:t>
      </w:r>
      <w:r w:rsidRPr="004D2536">
        <w:rPr>
          <w:rFonts w:asciiTheme="minorBidi" w:hAnsiTheme="minorBidi" w:cstheme="minorBidi" w:hint="cs"/>
          <w:b/>
          <w:bCs/>
          <w:sz w:val="36"/>
          <w:szCs w:val="36"/>
          <w:rtl/>
        </w:rPr>
        <w:t>ل</w:t>
      </w:r>
      <w:r w:rsidRPr="004D2536">
        <w:rPr>
          <w:rFonts w:asciiTheme="minorBidi" w:hAnsiTheme="minorBidi" w:cstheme="minorBidi"/>
          <w:b/>
          <w:bCs/>
          <w:sz w:val="36"/>
          <w:szCs w:val="36"/>
          <w:rtl/>
        </w:rPr>
        <w:t xml:space="preserve">ترجيع ، ولا شك أن مثل هذه التصرفات تؤدي لخسارة التجار </w:t>
      </w:r>
      <w:r w:rsidRPr="004D2536">
        <w:rPr>
          <w:rFonts w:asciiTheme="minorBidi" w:hAnsiTheme="minorBidi" w:cstheme="minorBidi" w:hint="cs"/>
          <w:b/>
          <w:bCs/>
          <w:sz w:val="36"/>
          <w:szCs w:val="36"/>
          <w:rtl/>
        </w:rPr>
        <w:t xml:space="preserve">، والإضرار به  </w:t>
      </w:r>
      <w:r w:rsidRPr="004D2536">
        <w:rPr>
          <w:rFonts w:asciiTheme="minorBidi" w:hAnsiTheme="minorBidi" w:cstheme="minorBidi"/>
          <w:b/>
          <w:bCs/>
          <w:sz w:val="36"/>
          <w:szCs w:val="36"/>
          <w:rtl/>
        </w:rPr>
        <w:t xml:space="preserve">ومن القواعد الفقهية الشرعية </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لا</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ضرر ولا</w:t>
      </w:r>
      <w:r w:rsidRPr="004D2536">
        <w:rPr>
          <w:rFonts w:asciiTheme="minorBidi" w:hAnsiTheme="minorBidi" w:cstheme="minorBidi" w:hint="cs"/>
          <w:b/>
          <w:bCs/>
          <w:sz w:val="36"/>
          <w:szCs w:val="36"/>
          <w:rtl/>
        </w:rPr>
        <w:t xml:space="preserve"> </w:t>
      </w:r>
      <w:r w:rsidRPr="004D2536">
        <w:rPr>
          <w:rFonts w:asciiTheme="minorBidi" w:hAnsiTheme="minorBidi" w:cstheme="minorBidi"/>
          <w:b/>
          <w:bCs/>
          <w:sz w:val="36"/>
          <w:szCs w:val="36"/>
          <w:rtl/>
        </w:rPr>
        <w:t>ضرا</w:t>
      </w:r>
      <w:r w:rsidRPr="004D2536">
        <w:rPr>
          <w:rFonts w:asciiTheme="minorBidi" w:hAnsiTheme="minorBidi" w:cstheme="minorBidi" w:hint="cs"/>
          <w:b/>
          <w:bCs/>
          <w:sz w:val="36"/>
          <w:szCs w:val="36"/>
          <w:rtl/>
        </w:rPr>
        <w:t>ر ) 0</w:t>
      </w:r>
      <w:r w:rsidRPr="004D2536">
        <w:rPr>
          <w:rFonts w:asciiTheme="minorBidi" w:hAnsiTheme="minorBidi" w:cstheme="minorBidi"/>
          <w:b/>
          <w:bCs/>
          <w:sz w:val="36"/>
          <w:szCs w:val="36"/>
          <w:rtl/>
        </w:rPr>
        <w:t xml:space="preserve"> </w:t>
      </w:r>
    </w:p>
    <w:p w:rsidR="009C2AB8" w:rsidRPr="004D2536" w:rsidRDefault="00F764DD" w:rsidP="00F764DD">
      <w:pPr>
        <w:jc w:val="both"/>
        <w:rPr>
          <w:rFonts w:cs="PT Bold Heading"/>
          <w:color w:val="002060"/>
          <w:sz w:val="90"/>
          <w:szCs w:val="90"/>
          <w:rtl/>
        </w:rPr>
      </w:pPr>
      <w:r w:rsidRPr="004D2536">
        <w:rPr>
          <w:rFonts w:cs="PT Bold Heading" w:hint="cs"/>
          <w:color w:val="002060"/>
          <w:sz w:val="90"/>
          <w:szCs w:val="90"/>
          <w:rtl/>
        </w:rPr>
        <w:lastRenderedPageBreak/>
        <w:t>ثالثا : حك</w:t>
      </w:r>
      <w:r w:rsidR="004D2536" w:rsidRPr="004D2536">
        <w:rPr>
          <w:rFonts w:cs="PT Bold Heading" w:hint="cs"/>
          <w:color w:val="002060"/>
          <w:sz w:val="90"/>
          <w:szCs w:val="90"/>
          <w:rtl/>
        </w:rPr>
        <w:t>ــــ</w:t>
      </w:r>
      <w:r w:rsidRPr="004D2536">
        <w:rPr>
          <w:rFonts w:cs="PT Bold Heading" w:hint="cs"/>
          <w:color w:val="002060"/>
          <w:sz w:val="90"/>
          <w:szCs w:val="90"/>
          <w:rtl/>
        </w:rPr>
        <w:t>م</w:t>
      </w:r>
      <w:r w:rsidR="004D2536" w:rsidRPr="004D2536">
        <w:rPr>
          <w:rFonts w:cs="PT Bold Heading" w:hint="cs"/>
          <w:color w:val="002060"/>
          <w:sz w:val="90"/>
          <w:szCs w:val="90"/>
          <w:rtl/>
        </w:rPr>
        <w:t>ها</w:t>
      </w:r>
      <w:r w:rsidRPr="004D2536">
        <w:rPr>
          <w:rFonts w:cs="PT Bold Heading" w:hint="cs"/>
          <w:color w:val="002060"/>
          <w:sz w:val="90"/>
          <w:szCs w:val="90"/>
          <w:rtl/>
        </w:rPr>
        <w:t xml:space="preserve"> </w:t>
      </w:r>
    </w:p>
    <w:p w:rsidR="00025D28" w:rsidRPr="001F08BF" w:rsidRDefault="00025D28" w:rsidP="00025D28">
      <w:pPr>
        <w:jc w:val="both"/>
        <w:rPr>
          <w:rFonts w:cs="Arial"/>
          <w:szCs w:val="40"/>
          <w:rtl/>
        </w:rPr>
      </w:pPr>
      <w:r w:rsidRPr="001F08BF">
        <w:rPr>
          <w:rFonts w:cs="Arial"/>
          <w:szCs w:val="40"/>
          <w:rtl/>
        </w:rPr>
        <w:t>الأصل أن المشتري لا</w:t>
      </w:r>
      <w:r>
        <w:rPr>
          <w:rFonts w:cs="Arial" w:hint="cs"/>
          <w:szCs w:val="40"/>
          <w:rtl/>
        </w:rPr>
        <w:t xml:space="preserve"> </w:t>
      </w:r>
      <w:r w:rsidRPr="001F08BF">
        <w:rPr>
          <w:rFonts w:cs="Arial"/>
          <w:szCs w:val="40"/>
          <w:rtl/>
        </w:rPr>
        <w:t>يملك رد البضاعة بعد التفرق إلا لعيب أو خيار شرط أو</w:t>
      </w:r>
      <w:r w:rsidRPr="001F08BF">
        <w:rPr>
          <w:rFonts w:cs="Arial"/>
          <w:szCs w:val="40"/>
        </w:rPr>
        <w:t xml:space="preserve"> </w:t>
      </w:r>
      <w:r w:rsidRPr="001F08BF">
        <w:rPr>
          <w:rFonts w:cs="Arial"/>
          <w:szCs w:val="40"/>
          <w:rtl/>
        </w:rPr>
        <w:t>بإقالة والظاهر أن من يكتب مثل هذه العبارة أن مقصوده أنه لن يقيل المشتري لو رغب</w:t>
      </w:r>
      <w:r w:rsidRPr="001F08BF">
        <w:rPr>
          <w:rFonts w:cs="Arial"/>
          <w:szCs w:val="40"/>
        </w:rPr>
        <w:t xml:space="preserve"> </w:t>
      </w:r>
      <w:r w:rsidRPr="001F08BF">
        <w:rPr>
          <w:rFonts w:cs="Arial"/>
          <w:szCs w:val="40"/>
          <w:rtl/>
        </w:rPr>
        <w:t>في الإقالة ولا</w:t>
      </w:r>
      <w:r>
        <w:rPr>
          <w:rFonts w:cs="Arial" w:hint="cs"/>
          <w:szCs w:val="40"/>
          <w:rtl/>
        </w:rPr>
        <w:t xml:space="preserve"> </w:t>
      </w:r>
      <w:r w:rsidRPr="001F08BF">
        <w:rPr>
          <w:rFonts w:cs="Arial"/>
          <w:szCs w:val="40"/>
          <w:rtl/>
        </w:rPr>
        <w:t xml:space="preserve">يظهر أن مقصودهم الامتناع من الرد لعيب ونحوه </w:t>
      </w:r>
      <w:r w:rsidR="00E43AF9">
        <w:rPr>
          <w:rFonts w:cs="Arial" w:hint="cs"/>
          <w:szCs w:val="40"/>
          <w:rtl/>
        </w:rPr>
        <w:t xml:space="preserve">، وإن كان بعض أصحاب المحلات لا يقبل الرد أو التبديل مطلقاً </w:t>
      </w:r>
      <w:r w:rsidRPr="001F08BF">
        <w:rPr>
          <w:rFonts w:cs="Arial"/>
          <w:szCs w:val="40"/>
          <w:rtl/>
        </w:rPr>
        <w:t>والله أعلم</w:t>
      </w:r>
      <w:r>
        <w:rPr>
          <w:rFonts w:cs="Arial" w:hint="cs"/>
          <w:szCs w:val="40"/>
          <w:rtl/>
        </w:rPr>
        <w:t xml:space="preserve"> 0</w:t>
      </w:r>
    </w:p>
    <w:p w:rsidR="009C2AB8" w:rsidRPr="004D2536" w:rsidRDefault="009C2AB8" w:rsidP="009C2AB8">
      <w:pPr>
        <w:jc w:val="both"/>
        <w:rPr>
          <w:rFonts w:cs="PT Bold Heading"/>
          <w:color w:val="00B000"/>
          <w:sz w:val="60"/>
          <w:szCs w:val="60"/>
          <w:rtl/>
        </w:rPr>
      </w:pPr>
      <w:r w:rsidRPr="004D2536">
        <w:rPr>
          <w:rFonts w:cs="PT Bold Heading" w:hint="cs"/>
          <w:color w:val="00B000"/>
          <w:sz w:val="60"/>
          <w:szCs w:val="60"/>
          <w:rtl/>
        </w:rPr>
        <w:t>القول الأول : الت</w:t>
      </w:r>
      <w:r w:rsidR="004D2536" w:rsidRPr="004D2536">
        <w:rPr>
          <w:rFonts w:cs="PT Bold Heading" w:hint="cs"/>
          <w:color w:val="00B000"/>
          <w:sz w:val="60"/>
          <w:szCs w:val="60"/>
          <w:rtl/>
        </w:rPr>
        <w:t>ـــ</w:t>
      </w:r>
      <w:r w:rsidRPr="004D2536">
        <w:rPr>
          <w:rFonts w:cs="PT Bold Heading" w:hint="cs"/>
          <w:color w:val="00B000"/>
          <w:sz w:val="60"/>
          <w:szCs w:val="60"/>
          <w:rtl/>
        </w:rPr>
        <w:t xml:space="preserve">حريم </w:t>
      </w:r>
      <w:r w:rsidR="004D2536" w:rsidRPr="004D2536">
        <w:rPr>
          <w:rFonts w:cs="PT Bold Heading" w:hint="cs"/>
          <w:color w:val="00B000"/>
          <w:sz w:val="60"/>
          <w:szCs w:val="60"/>
          <w:rtl/>
        </w:rPr>
        <w:t xml:space="preserve">وقــــال به </w:t>
      </w:r>
    </w:p>
    <w:p w:rsidR="004D2536" w:rsidRDefault="004D2536" w:rsidP="004D2536">
      <w:pPr>
        <w:pStyle w:val="a6"/>
        <w:numPr>
          <w:ilvl w:val="0"/>
          <w:numId w:val="4"/>
        </w:numPr>
        <w:jc w:val="both"/>
        <w:rPr>
          <w:rFonts w:asciiTheme="minorBidi" w:hAnsiTheme="minorBidi" w:cstheme="minorBidi"/>
        </w:rPr>
      </w:pPr>
      <w:r>
        <w:rPr>
          <w:rFonts w:asciiTheme="minorBidi" w:hAnsiTheme="minorBidi" w:cstheme="minorBidi" w:hint="cs"/>
          <w:b/>
          <w:bCs/>
          <w:rtl/>
        </w:rPr>
        <w:t xml:space="preserve"> </w:t>
      </w:r>
      <w:r w:rsidR="009C2AB8" w:rsidRPr="004D2536">
        <w:rPr>
          <w:rFonts w:asciiTheme="minorBidi" w:hAnsiTheme="minorBidi" w:cstheme="minorBidi"/>
          <w:b/>
          <w:bCs/>
          <w:rtl/>
        </w:rPr>
        <w:t>قالت اللجنة الدائمة للبحوث</w:t>
      </w:r>
      <w:r w:rsidR="009C2AB8" w:rsidRPr="004D2536">
        <w:rPr>
          <w:rFonts w:asciiTheme="minorBidi" w:hAnsiTheme="minorBidi" w:cstheme="minorBidi"/>
          <w:b/>
          <w:bCs/>
        </w:rPr>
        <w:t xml:space="preserve"> </w:t>
      </w:r>
      <w:r w:rsidR="009C2AB8" w:rsidRPr="004D2536">
        <w:rPr>
          <w:rFonts w:asciiTheme="minorBidi" w:hAnsiTheme="minorBidi" w:cstheme="minorBidi"/>
          <w:b/>
          <w:bCs/>
          <w:rtl/>
        </w:rPr>
        <w:t>العلمية والإفتاء في الفتوى (17388) - (13 / 197 - 198 ) :</w:t>
      </w:r>
      <w:r w:rsidR="009C2AB8" w:rsidRPr="004D2536">
        <w:rPr>
          <w:rFonts w:asciiTheme="minorBidi" w:hAnsiTheme="minorBidi" w:cstheme="minorBidi"/>
          <w:rtl/>
        </w:rPr>
        <w:t xml:space="preserve"> بيع السلعة بشرط أن لا ترد ولا تستبدل لا يجوز </w:t>
      </w:r>
      <w:r w:rsidR="00163902" w:rsidRPr="004D2536">
        <w:rPr>
          <w:rFonts w:asciiTheme="minorBidi" w:hAnsiTheme="minorBidi" w:cstheme="minorBidi" w:hint="cs"/>
          <w:rtl/>
        </w:rPr>
        <w:t>،</w:t>
      </w:r>
      <w:r w:rsidR="009C2AB8" w:rsidRPr="004D2536">
        <w:rPr>
          <w:rFonts w:asciiTheme="minorBidi" w:hAnsiTheme="minorBidi" w:cstheme="minorBidi"/>
          <w:rtl/>
        </w:rPr>
        <w:t xml:space="preserve"> لأنه شرط غير صحيح ن</w:t>
      </w:r>
      <w:r w:rsidR="009C2AB8" w:rsidRPr="004D2536">
        <w:rPr>
          <w:rFonts w:asciiTheme="minorBidi" w:hAnsiTheme="minorBidi" w:cstheme="minorBidi"/>
        </w:rPr>
        <w:t xml:space="preserve"> </w:t>
      </w:r>
      <w:r w:rsidR="009C2AB8" w:rsidRPr="004D2536">
        <w:rPr>
          <w:rFonts w:asciiTheme="minorBidi" w:hAnsiTheme="minorBidi" w:cstheme="minorBidi"/>
          <w:rtl/>
        </w:rPr>
        <w:t>لما فيه من الضرر والتعمية ، ولأن مقصود البائع بهذا الشرط إلزام المشتري بالبضاعة</w:t>
      </w:r>
      <w:r w:rsidR="009C2AB8" w:rsidRPr="004D2536">
        <w:rPr>
          <w:rFonts w:asciiTheme="minorBidi" w:hAnsiTheme="minorBidi" w:cstheme="minorBidi"/>
        </w:rPr>
        <w:t xml:space="preserve"> </w:t>
      </w:r>
      <w:r w:rsidR="009C2AB8" w:rsidRPr="004D2536">
        <w:rPr>
          <w:rFonts w:asciiTheme="minorBidi" w:hAnsiTheme="minorBidi" w:cstheme="minorBidi"/>
          <w:rtl/>
        </w:rPr>
        <w:t>لو كانت معيبة ، واشتراط هذا لا يبرؤه من العيوب الموجودة في السلعة ؛ لأنها إذا</w:t>
      </w:r>
      <w:r w:rsidR="009C2AB8" w:rsidRPr="004D2536">
        <w:rPr>
          <w:rFonts w:asciiTheme="minorBidi" w:hAnsiTheme="minorBidi" w:cstheme="minorBidi"/>
        </w:rPr>
        <w:t xml:space="preserve"> </w:t>
      </w:r>
      <w:r w:rsidR="009C2AB8" w:rsidRPr="004D2536">
        <w:rPr>
          <w:rFonts w:asciiTheme="minorBidi" w:hAnsiTheme="minorBidi" w:cstheme="minorBidi"/>
          <w:rtl/>
        </w:rPr>
        <w:t>كانت معيبة فله استبدالها ببضاعة غير معيبة ، أو أخذ المشتري أرش العيب ، ولأن</w:t>
      </w:r>
      <w:r w:rsidR="009C2AB8" w:rsidRPr="004D2536">
        <w:rPr>
          <w:rFonts w:asciiTheme="minorBidi" w:hAnsiTheme="minorBidi" w:cstheme="minorBidi"/>
        </w:rPr>
        <w:t xml:space="preserve"> </w:t>
      </w:r>
      <w:r w:rsidR="009C2AB8" w:rsidRPr="004D2536">
        <w:rPr>
          <w:rFonts w:asciiTheme="minorBidi" w:hAnsiTheme="minorBidi" w:cstheme="minorBidi"/>
          <w:rtl/>
        </w:rPr>
        <w:t>كامل الثمن مقابل السلعة الصحيحة ، وأخذ البائع الثمن مع وجود عيب أخذ بغير حق ولأن</w:t>
      </w:r>
      <w:r w:rsidR="009C2AB8" w:rsidRPr="004D2536">
        <w:rPr>
          <w:rFonts w:asciiTheme="minorBidi" w:hAnsiTheme="minorBidi" w:cstheme="minorBidi"/>
        </w:rPr>
        <w:t xml:space="preserve"> </w:t>
      </w:r>
      <w:r w:rsidR="009C2AB8" w:rsidRPr="004D2536">
        <w:rPr>
          <w:rFonts w:asciiTheme="minorBidi" w:hAnsiTheme="minorBidi" w:cstheme="minorBidi"/>
          <w:rtl/>
        </w:rPr>
        <w:t>الشرع أقام الشرط العرفي كاللفظي ، وذلك للسلامة من العيب حتى يسوغ له الرد بوجود</w:t>
      </w:r>
      <w:r w:rsidR="009C2AB8" w:rsidRPr="004D2536">
        <w:rPr>
          <w:rFonts w:asciiTheme="minorBidi" w:hAnsiTheme="minorBidi" w:cstheme="minorBidi"/>
        </w:rPr>
        <w:t xml:space="preserve"> </w:t>
      </w:r>
      <w:r w:rsidR="009C2AB8" w:rsidRPr="004D2536">
        <w:rPr>
          <w:rFonts w:asciiTheme="minorBidi" w:hAnsiTheme="minorBidi" w:cstheme="minorBidi"/>
          <w:rtl/>
        </w:rPr>
        <w:t>العيب ، تنزيلاً لا اشتراط سلامة المبيع عرفاً منزلة اشتراطها لفظاً</w:t>
      </w:r>
      <w:r w:rsidR="009C2AB8" w:rsidRPr="004D2536">
        <w:rPr>
          <w:rFonts w:asciiTheme="minorBidi" w:hAnsiTheme="minorBidi" w:cstheme="minorBidi"/>
        </w:rPr>
        <w:t xml:space="preserve"> </w:t>
      </w:r>
      <w:r>
        <w:rPr>
          <w:rFonts w:asciiTheme="minorBidi" w:hAnsiTheme="minorBidi" w:cstheme="minorBidi"/>
          <w:rtl/>
        </w:rPr>
        <w:t xml:space="preserve"> </w:t>
      </w:r>
      <w:r>
        <w:rPr>
          <w:rFonts w:asciiTheme="minorBidi" w:hAnsiTheme="minorBidi" w:cstheme="minorBidi" w:hint="cs"/>
          <w:rtl/>
        </w:rPr>
        <w:t>0</w:t>
      </w:r>
    </w:p>
    <w:p w:rsidR="004D2536" w:rsidRDefault="004D2536" w:rsidP="004D2536">
      <w:pPr>
        <w:pStyle w:val="a6"/>
        <w:numPr>
          <w:ilvl w:val="0"/>
          <w:numId w:val="4"/>
        </w:numPr>
        <w:jc w:val="both"/>
        <w:rPr>
          <w:rFonts w:asciiTheme="minorBidi" w:hAnsiTheme="minorBidi" w:cstheme="minorBidi"/>
        </w:rPr>
      </w:pPr>
      <w:r>
        <w:rPr>
          <w:rFonts w:asciiTheme="minorBidi" w:hAnsiTheme="minorBidi" w:cstheme="minorBidi" w:hint="cs"/>
          <w:b/>
          <w:bCs/>
          <w:rtl/>
        </w:rPr>
        <w:t xml:space="preserve"> </w:t>
      </w:r>
      <w:r w:rsidR="00163902" w:rsidRPr="004D2536">
        <w:rPr>
          <w:rFonts w:asciiTheme="minorBidi" w:hAnsiTheme="minorBidi" w:cstheme="minorBidi"/>
          <w:b/>
          <w:bCs/>
          <w:rtl/>
        </w:rPr>
        <w:t>مجلة البحوث الإسلامية الجزء الثاني والخمسون لعام 1418 هـ</w:t>
      </w:r>
      <w:r w:rsidR="00163902" w:rsidRPr="004D2536">
        <w:rPr>
          <w:rFonts w:asciiTheme="minorBidi" w:hAnsiTheme="minorBidi" w:cstheme="minorBidi"/>
          <w:rtl/>
        </w:rPr>
        <w:t xml:space="preserve"> : عند التأمل في هذه العبارة يتضح أنها تقطع على المشتري حق الرد والاستبدال ، أو الفسخ واسترداد الثمن الذي دفع ، ولكن ليس فيها ما يفيد بعدم استحقاقه لأرش النقص الحاصل بسبب العيب ، ولكون هذه العبارة يراد بها قطع حق المشتري في الاستبدال أو الفسخ واسترداد الثمن عند القائلين بعدم صحة شرط البراءة وعدم اعتباره ، وذلك حق من حقوق المشتري أثبته له الشارع بموجب خيار العيب ، وأجمع عليه أهل العلم . قال صاحب الإقناع في الفقه الشافعي ( وقد أجمع أهل العلم على أن من اشترى سلعة ووجد بها عيبا كان عند البائع لم يعلم به المشتري أن له الرد </w:t>
      </w:r>
      <w:r w:rsidR="00163902" w:rsidRPr="004D2536">
        <w:rPr>
          <w:rFonts w:asciiTheme="minorBidi" w:hAnsiTheme="minorBidi" w:cstheme="minorBidi"/>
          <w:rtl/>
        </w:rPr>
        <w:lastRenderedPageBreak/>
        <w:t xml:space="preserve">) ، وقال صاحب المغني ( الفصل الثاني : أنه متى علم بالمبيع عيبا لم يكن عالما به فله الخيار بين الإمساك والفسخ ، سواء كان البائع علم العيب وكتمه ، أو لم يعلم ، لا نعلم بين أهل العلم في هذا خلافا ) ، فالذي يظهر - والله أعلم بالصواب - أنها تأخذ حكم شرط البراءة من العيب فيجري فيها الخلاف السابق ، وقد سئلت اللجنة الدائمة للبحوث العلمية والإفتاء عن ذلك فأجابت بقولها ( إن بيع السلعة بشرط ألا ترد ولا تستبدل لا يجوز ، لأنه شرط غير صحيح ؛ لما فيه من الضرر والتعمية ، ولأن مقصود البائع بهذا الشرط إلزام المشتري بالبضاعة ولو كانت معيبة ، واشتراطه هذا لا يبرئه من العيوب الموجودة في السلعة ، لأنها إذا كانت معيبة فله استبدالها ببضاعة غير معيبة ، أو أخذ المشتري أرش العيب ، ولأن كامل الثمن مقابل السلعة الصحيحة وأخذ البائع الثمن مع وجود عيب أخذ بغير حق ، ولأن الشرع أقام الشرط العرفي كاللفظي ، وذلك للسلامة من العيب حتى يسوغ له في الرد بوجود العيب تنزيلا لاشتراط سلامة المبيع عرفا منزلة اشتراطها لفظا ، وبالله التوفيق ، وصلى الله على نبينا محمد وآله وصحبه وسلم </w:t>
      </w:r>
      <w:r>
        <w:rPr>
          <w:rFonts w:asciiTheme="minorBidi" w:hAnsiTheme="minorBidi" w:cstheme="minorBidi" w:hint="cs"/>
          <w:rtl/>
        </w:rPr>
        <w:t>0</w:t>
      </w:r>
    </w:p>
    <w:p w:rsidR="004D2536" w:rsidRDefault="004D2536" w:rsidP="004D2536">
      <w:pPr>
        <w:pStyle w:val="a6"/>
        <w:numPr>
          <w:ilvl w:val="0"/>
          <w:numId w:val="4"/>
        </w:numPr>
        <w:jc w:val="both"/>
        <w:rPr>
          <w:rFonts w:asciiTheme="minorBidi" w:hAnsiTheme="minorBidi" w:cstheme="minorBidi"/>
        </w:rPr>
      </w:pPr>
      <w:r>
        <w:rPr>
          <w:rFonts w:asciiTheme="minorBidi" w:hAnsiTheme="minorBidi" w:cstheme="minorBidi" w:hint="cs"/>
          <w:b/>
          <w:bCs/>
          <w:rtl/>
        </w:rPr>
        <w:t xml:space="preserve"> </w:t>
      </w:r>
      <w:r w:rsidR="009C2AB8" w:rsidRPr="004D2536">
        <w:rPr>
          <w:rFonts w:asciiTheme="minorBidi" w:hAnsiTheme="minorBidi" w:cstheme="minorBidi"/>
          <w:b/>
          <w:bCs/>
          <w:rtl/>
        </w:rPr>
        <w:t xml:space="preserve">الشيخ عبد العزيز بن عبد الله بن محمد آل الشيخ مفتي عام المملكة العربية السعودي في مجلة الدعوة : </w:t>
      </w:r>
      <w:r w:rsidR="009C2AB8" w:rsidRPr="004D2536">
        <w:rPr>
          <w:rFonts w:asciiTheme="minorBidi" w:hAnsiTheme="minorBidi" w:cstheme="minorBidi"/>
          <w:rtl/>
        </w:rPr>
        <w:t xml:space="preserve">هذا خطأ وهذا معناه لو أن فيها عيباً لا تردها إذاً كيف تأخذ مني عوضاً عن سلعة فيها عيب لولا العيب لكانت قيمتها مثلاً ألف ريال وبالعيب سبع مئة وخمسين ريالاً ، وتقول لا ترد حتى تأخذ مني شيئاً من غير مقابل هذا ما لا يصح لأن هذا معناه أنهم يعلمون أن في سلعتهم عيباً لكنهم </w:t>
      </w:r>
      <w:r>
        <w:rPr>
          <w:rFonts w:asciiTheme="minorBidi" w:hAnsiTheme="minorBidi" w:cstheme="minorBidi"/>
          <w:rtl/>
        </w:rPr>
        <w:t xml:space="preserve">أخفوا ذلك العيب </w:t>
      </w:r>
      <w:r>
        <w:rPr>
          <w:rFonts w:asciiTheme="minorBidi" w:hAnsiTheme="minorBidi" w:cstheme="minorBidi" w:hint="cs"/>
          <w:rtl/>
        </w:rPr>
        <w:t>0</w:t>
      </w:r>
    </w:p>
    <w:p w:rsidR="004D2536" w:rsidRDefault="004D2536" w:rsidP="004D2536">
      <w:pPr>
        <w:pStyle w:val="a6"/>
        <w:numPr>
          <w:ilvl w:val="0"/>
          <w:numId w:val="4"/>
        </w:numPr>
        <w:jc w:val="both"/>
        <w:rPr>
          <w:rFonts w:asciiTheme="minorBidi" w:hAnsiTheme="minorBidi" w:cstheme="minorBidi"/>
        </w:rPr>
      </w:pPr>
      <w:r>
        <w:rPr>
          <w:rFonts w:asciiTheme="minorBidi" w:hAnsiTheme="minorBidi" w:cstheme="minorBidi" w:hint="cs"/>
          <w:b/>
          <w:bCs/>
          <w:rtl/>
        </w:rPr>
        <w:t xml:space="preserve"> </w:t>
      </w:r>
      <w:r w:rsidR="009C2AB8" w:rsidRPr="004D2536">
        <w:rPr>
          <w:rFonts w:asciiTheme="minorBidi" w:hAnsiTheme="minorBidi" w:cstheme="minorBidi"/>
          <w:b/>
          <w:bCs/>
          <w:rtl/>
        </w:rPr>
        <w:t>الشيخ عبد الله</w:t>
      </w:r>
      <w:r w:rsidR="009C2AB8" w:rsidRPr="004D2536">
        <w:rPr>
          <w:rFonts w:asciiTheme="minorBidi" w:hAnsiTheme="minorBidi" w:cstheme="minorBidi"/>
          <w:b/>
          <w:bCs/>
        </w:rPr>
        <w:t xml:space="preserve"> </w:t>
      </w:r>
      <w:proofErr w:type="spellStart"/>
      <w:r w:rsidR="009C2AB8" w:rsidRPr="004D2536">
        <w:rPr>
          <w:rFonts w:asciiTheme="minorBidi" w:hAnsiTheme="minorBidi" w:cstheme="minorBidi"/>
          <w:b/>
          <w:bCs/>
          <w:rtl/>
        </w:rPr>
        <w:t>الزقيل</w:t>
      </w:r>
      <w:proofErr w:type="spellEnd"/>
      <w:r w:rsidR="009C2AB8" w:rsidRPr="004D2536">
        <w:rPr>
          <w:rFonts w:asciiTheme="minorBidi" w:hAnsiTheme="minorBidi" w:cstheme="minorBidi"/>
          <w:b/>
          <w:bCs/>
          <w:rtl/>
        </w:rPr>
        <w:t xml:space="preserve"> :</w:t>
      </w:r>
      <w:r w:rsidR="009C2AB8" w:rsidRPr="004D2536">
        <w:rPr>
          <w:rFonts w:asciiTheme="minorBidi" w:hAnsiTheme="minorBidi" w:cstheme="minorBidi"/>
          <w:rtl/>
        </w:rPr>
        <w:t xml:space="preserve"> شرط البضاعة المباعة لا ترد ولا تستبدل</w:t>
      </w:r>
      <w:r w:rsidR="009C2AB8" w:rsidRPr="004D2536">
        <w:rPr>
          <w:rFonts w:asciiTheme="minorBidi" w:hAnsiTheme="minorBidi" w:cstheme="minorBidi"/>
        </w:rPr>
        <w:t xml:space="preserve"> </w:t>
      </w:r>
      <w:r w:rsidR="009C2AB8" w:rsidRPr="004D2536">
        <w:rPr>
          <w:rFonts w:asciiTheme="minorBidi" w:hAnsiTheme="minorBidi" w:cstheme="minorBidi"/>
          <w:rtl/>
        </w:rPr>
        <w:t>باطل ، والمشتري مخير بين رد البضاعة وأخذ رأس المال ، أو إبقاءها عنده مع الخلاف</w:t>
      </w:r>
      <w:r w:rsidR="009C2AB8" w:rsidRPr="004D2536">
        <w:rPr>
          <w:rFonts w:asciiTheme="minorBidi" w:hAnsiTheme="minorBidi" w:cstheme="minorBidi"/>
        </w:rPr>
        <w:t xml:space="preserve"> </w:t>
      </w:r>
      <w:r w:rsidR="009C2AB8" w:rsidRPr="004D2536">
        <w:rPr>
          <w:rFonts w:asciiTheme="minorBidi" w:hAnsiTheme="minorBidi" w:cstheme="minorBidi"/>
          <w:rtl/>
        </w:rPr>
        <w:t>في الأرش هل يكون مستحقا له ، أو لا يستحق ، أو أن</w:t>
      </w:r>
      <w:r w:rsidR="009C2AB8" w:rsidRPr="004D2536">
        <w:rPr>
          <w:rFonts w:asciiTheme="minorBidi" w:hAnsiTheme="minorBidi" w:cstheme="minorBidi"/>
        </w:rPr>
        <w:t xml:space="preserve"> </w:t>
      </w:r>
      <w:r w:rsidR="009C2AB8" w:rsidRPr="004D2536">
        <w:rPr>
          <w:rFonts w:asciiTheme="minorBidi" w:hAnsiTheme="minorBidi" w:cstheme="minorBidi"/>
          <w:rtl/>
        </w:rPr>
        <w:t>يستبدلها بغيرها صحيحة غير معيبة</w:t>
      </w:r>
      <w:r w:rsidR="009C2AB8" w:rsidRPr="004D2536">
        <w:rPr>
          <w:rFonts w:asciiTheme="minorBidi" w:hAnsiTheme="minorBidi" w:cstheme="minorBidi"/>
        </w:rPr>
        <w:t xml:space="preserve"> </w:t>
      </w:r>
      <w:r w:rsidR="009C2AB8" w:rsidRPr="004D2536">
        <w:rPr>
          <w:rFonts w:asciiTheme="minorBidi" w:hAnsiTheme="minorBidi" w:cstheme="minorBidi"/>
          <w:rtl/>
        </w:rPr>
        <w:t xml:space="preserve"> ، ولا يحق للبائع أن يسقط حق المشتري بمثل</w:t>
      </w:r>
      <w:r w:rsidR="009C2AB8" w:rsidRPr="004D2536">
        <w:rPr>
          <w:rFonts w:asciiTheme="minorBidi" w:hAnsiTheme="minorBidi" w:cstheme="minorBidi"/>
        </w:rPr>
        <w:t xml:space="preserve"> </w:t>
      </w:r>
      <w:r w:rsidR="009C2AB8" w:rsidRPr="004D2536">
        <w:rPr>
          <w:rFonts w:asciiTheme="minorBidi" w:hAnsiTheme="minorBidi" w:cstheme="minorBidi"/>
          <w:rtl/>
        </w:rPr>
        <w:t>هذه العبارات التي تبين مدى جهل هؤلاء الباعة بأمور البيع والشراء ، وكل هذا كي</w:t>
      </w:r>
      <w:r w:rsidR="009C2AB8" w:rsidRPr="004D2536">
        <w:rPr>
          <w:rFonts w:asciiTheme="minorBidi" w:hAnsiTheme="minorBidi" w:cstheme="minorBidi"/>
        </w:rPr>
        <w:t xml:space="preserve"> </w:t>
      </w:r>
      <w:r w:rsidR="009C2AB8" w:rsidRPr="004D2536">
        <w:rPr>
          <w:rFonts w:asciiTheme="minorBidi" w:hAnsiTheme="minorBidi" w:cstheme="minorBidi"/>
          <w:rtl/>
        </w:rPr>
        <w:t>يضمن المبلغ الذي دفعه المشتري</w:t>
      </w:r>
      <w:r w:rsidR="009C2AB8" w:rsidRPr="004D2536">
        <w:rPr>
          <w:rFonts w:asciiTheme="minorBidi" w:hAnsiTheme="minorBidi" w:cstheme="minorBidi"/>
        </w:rPr>
        <w:t xml:space="preserve"> </w:t>
      </w:r>
      <w:r>
        <w:rPr>
          <w:rFonts w:asciiTheme="minorBidi" w:hAnsiTheme="minorBidi" w:cstheme="minorBidi" w:hint="cs"/>
          <w:rtl/>
        </w:rPr>
        <w:t>0</w:t>
      </w:r>
    </w:p>
    <w:p w:rsidR="004D2536" w:rsidRDefault="004D2536" w:rsidP="004D2536">
      <w:pPr>
        <w:pStyle w:val="a6"/>
        <w:numPr>
          <w:ilvl w:val="0"/>
          <w:numId w:val="4"/>
        </w:numPr>
        <w:jc w:val="both"/>
        <w:rPr>
          <w:rFonts w:asciiTheme="minorBidi" w:hAnsiTheme="minorBidi" w:cstheme="minorBidi"/>
        </w:rPr>
      </w:pPr>
      <w:r>
        <w:rPr>
          <w:rFonts w:asciiTheme="minorBidi" w:hAnsiTheme="minorBidi" w:cstheme="minorBidi" w:hint="cs"/>
          <w:b/>
          <w:bCs/>
          <w:rtl/>
        </w:rPr>
        <w:lastRenderedPageBreak/>
        <w:t xml:space="preserve"> </w:t>
      </w:r>
      <w:r w:rsidR="009C2AB8" w:rsidRPr="004D2536">
        <w:rPr>
          <w:rFonts w:asciiTheme="minorBidi" w:hAnsiTheme="minorBidi" w:cstheme="minorBidi"/>
          <w:b/>
          <w:bCs/>
          <w:rtl/>
        </w:rPr>
        <w:t xml:space="preserve">موقع وزارة الشؤون الإسلامية الإماراتية في الفتوى رقم ( 18330 ) :  </w:t>
      </w:r>
      <w:r w:rsidR="009C2AB8" w:rsidRPr="004D2536">
        <w:rPr>
          <w:rFonts w:asciiTheme="minorBidi" w:hAnsiTheme="minorBidi" w:cstheme="minorBidi"/>
          <w:rtl/>
        </w:rPr>
        <w:t>مقولة البضاعة المباعة لا ترد ولا تستبدل لا تأثير لها شرعا على حق المشتري في  خيار الرد بالعيب المؤثر ، وهي فقط تعبير من البائع أنه لن يقبل الإقالة ، وإذا لم يتأكد المشتري من سلامة البضاعة عند الشراء ثم ظهر بعد ذلك عدم صلاحيتها فإن العبارة السابقة لا تمنع من حق المشتري في خيار الرد بالعيب المؤثر بشروطه المعروفة في الفقه لمختلف البضائع ، قال العلامة الخرشي رحمه الله في شرحه لمختصر خليل ( من اشترى سلعة ، واشترط فيها شرطا لغرض ، ثم لم يجد المبتاع في تلك السلعة ما اشترطه له البائع فإنه يثبت للمبتاع الخيار إن شاء ردها ) ، وقال العلامة ابن قدامة رحمه الله في المغني ( متى علم بالمبيع عيبا ، لم يكن عالما به ، فله الخيار بين الإمساك والفسخ ، سواء كان البائع علم العيب وكتمه ، أو لم يعلم ، لا نعلم بين أهل العلم في هذا خلافا ) ،</w:t>
      </w:r>
      <w:r w:rsidR="009C2AB8" w:rsidRPr="004D2536">
        <w:rPr>
          <w:rFonts w:asciiTheme="minorBidi" w:hAnsiTheme="minorBidi" w:cstheme="minorBidi"/>
          <w:b/>
          <w:bCs/>
          <w:rtl/>
        </w:rPr>
        <w:t xml:space="preserve"> </w:t>
      </w:r>
      <w:r w:rsidR="009C2AB8" w:rsidRPr="004D2536">
        <w:rPr>
          <w:rFonts w:asciiTheme="minorBidi" w:hAnsiTheme="minorBidi" w:cstheme="minorBidi"/>
          <w:rtl/>
        </w:rPr>
        <w:t>وعلى هذا فكتابة البضاعة لا ترد ولا تستبدل هو فقط تعبير من البائع أنه لن يقبل الإقالة ، ولا يترتب على هذه العبارة إلغاء ما يترتب عليه من خيار الرد بالعيب المؤثر</w:t>
      </w:r>
      <w:r w:rsidR="00DA56B7" w:rsidRPr="004D2536">
        <w:rPr>
          <w:rFonts w:asciiTheme="minorBidi" w:hAnsiTheme="minorBidi" w:cstheme="minorBidi"/>
          <w:rtl/>
        </w:rPr>
        <w:t xml:space="preserve"> </w:t>
      </w:r>
      <w:r>
        <w:rPr>
          <w:rFonts w:asciiTheme="minorBidi" w:hAnsiTheme="minorBidi" w:cstheme="minorBidi" w:hint="cs"/>
          <w:rtl/>
        </w:rPr>
        <w:t>0</w:t>
      </w:r>
    </w:p>
    <w:p w:rsidR="004D2536" w:rsidRDefault="004D2536" w:rsidP="004D2536">
      <w:pPr>
        <w:pStyle w:val="a6"/>
        <w:numPr>
          <w:ilvl w:val="0"/>
          <w:numId w:val="4"/>
        </w:numPr>
        <w:jc w:val="both"/>
        <w:rPr>
          <w:rFonts w:asciiTheme="minorBidi" w:hAnsiTheme="minorBidi" w:cstheme="minorBidi"/>
        </w:rPr>
      </w:pPr>
      <w:r>
        <w:rPr>
          <w:rFonts w:asciiTheme="minorBidi" w:hAnsiTheme="minorBidi" w:cstheme="minorBidi" w:hint="cs"/>
          <w:b/>
          <w:bCs/>
          <w:rtl/>
        </w:rPr>
        <w:t xml:space="preserve"> </w:t>
      </w:r>
      <w:r w:rsidR="00DA56B7" w:rsidRPr="004D2536">
        <w:rPr>
          <w:rFonts w:asciiTheme="minorBidi" w:hAnsiTheme="minorBidi" w:cstheme="minorBidi"/>
          <w:b/>
          <w:bCs/>
          <w:rtl/>
        </w:rPr>
        <w:t xml:space="preserve">الدكتور حسام الدين </w:t>
      </w:r>
      <w:proofErr w:type="spellStart"/>
      <w:r w:rsidR="00DA56B7" w:rsidRPr="004D2536">
        <w:rPr>
          <w:rFonts w:asciiTheme="minorBidi" w:hAnsiTheme="minorBidi" w:cstheme="minorBidi"/>
          <w:b/>
          <w:bCs/>
          <w:rtl/>
        </w:rPr>
        <w:t>عفانه</w:t>
      </w:r>
      <w:proofErr w:type="spellEnd"/>
      <w:r w:rsidR="00DA56B7" w:rsidRPr="004D2536">
        <w:rPr>
          <w:rFonts w:asciiTheme="minorBidi" w:hAnsiTheme="minorBidi" w:cstheme="minorBidi"/>
          <w:b/>
          <w:bCs/>
          <w:rtl/>
        </w:rPr>
        <w:t xml:space="preserve"> : </w:t>
      </w:r>
      <w:r w:rsidR="00DA56B7" w:rsidRPr="004D2536">
        <w:rPr>
          <w:rFonts w:asciiTheme="minorBidi" w:hAnsiTheme="minorBidi" w:cstheme="minorBidi"/>
          <w:rtl/>
        </w:rPr>
        <w:t xml:space="preserve">تكون عبارة البضاعة المباعة لا ترد ولا تستبدل باطلة إذا اشترى شخص سلعة ولما رجع إلى بيته مثلاً وجد فيها عيباً فله كل الحق في رد السلعة وإن شرط البائع عليه أن البضاعة المباعة لا ترد ولا تستبدل فمثلاً لو اشترى سلعة غذائية ولدى عودته إلى منزله وجدها منتهية الصلاحية أو وجدها تالفة فمن حقه أن يعود للمحل الذي اشترى السلعة منه لردها واستبدالها بسلعة غذائية صالحة وسليمة وغير منتهية الصلاحية ، قال الشيخ ابن قدامة رحمه المقدسي ( أنه متى علم بالمبيع عيباً لم يكن عالماً به فله الخيار بين الإمساك والفسخ سواء كان البائع علم العيب وكتمه أو لم يعلم ، لا نعلم بين أهل العلم في هذا خلافاً وإثبات النبي </w:t>
      </w:r>
      <w:r w:rsidR="00DA56B7" w:rsidRPr="00DA56B7">
        <w:sym w:font="AGA Arabesque" w:char="F072"/>
      </w:r>
      <w:r w:rsidR="00DA56B7" w:rsidRPr="004D2536">
        <w:rPr>
          <w:rFonts w:asciiTheme="minorBidi" w:hAnsiTheme="minorBidi" w:cstheme="minorBidi"/>
          <w:rtl/>
        </w:rPr>
        <w:t xml:space="preserve"> الخيار بالتصرية تنبيه على ثبوته بالعيب ولأن مطلق العقد يقتضي السلامة من العيب ) ، وحديث التصرية الذي أشار إليه هو ما رواه البخاري ومسلم عن أبي هريرة </w:t>
      </w:r>
      <w:r w:rsidR="00DA56B7" w:rsidRPr="00DA56B7">
        <w:sym w:font="AGA Arabesque" w:char="F074"/>
      </w:r>
      <w:r w:rsidR="00DA56B7" w:rsidRPr="004D2536">
        <w:rPr>
          <w:rFonts w:asciiTheme="minorBidi" w:hAnsiTheme="minorBidi" w:cstheme="minorBidi"/>
          <w:rtl/>
        </w:rPr>
        <w:t xml:space="preserve"> عن النبي </w:t>
      </w:r>
      <w:r w:rsidR="00DA56B7" w:rsidRPr="00DA56B7">
        <w:sym w:font="AGA Arabesque" w:char="F072"/>
      </w:r>
      <w:r w:rsidR="00DA56B7" w:rsidRPr="004D2536">
        <w:rPr>
          <w:rFonts w:asciiTheme="minorBidi" w:hAnsiTheme="minorBidi" w:cstheme="minorBidi"/>
          <w:rtl/>
        </w:rPr>
        <w:t xml:space="preserve"> قال ( لا تصروا </w:t>
      </w:r>
      <w:r w:rsidR="00DA56B7" w:rsidRPr="004D2536">
        <w:rPr>
          <w:rFonts w:asciiTheme="minorBidi" w:hAnsiTheme="minorBidi" w:cstheme="minorBidi"/>
          <w:rtl/>
        </w:rPr>
        <w:lastRenderedPageBreak/>
        <w:t xml:space="preserve">الإبل والغنم فمن ابتاعها بعد فإنه بخير النظرين بعد أن يحتلبها إن شاء أمسك وإن شاء ردها وصاع تمر ) والتصرية هي حبس الحليب في الضرع لخداع المشتري وتعد التصرية عيباً عند الفقهاء وقد أثبت النبي </w:t>
      </w:r>
      <w:r w:rsidR="00DA56B7" w:rsidRPr="00DA56B7">
        <w:sym w:font="AGA Arabesque" w:char="F072"/>
      </w:r>
      <w:r w:rsidR="00DA56B7" w:rsidRPr="004D2536">
        <w:rPr>
          <w:rFonts w:asciiTheme="minorBidi" w:hAnsiTheme="minorBidi" w:cstheme="minorBidi"/>
          <w:rtl/>
        </w:rPr>
        <w:t xml:space="preserve"> الخيار برد المصراة وجعله حقاً للمشتري ، وقال شيخ الإسلام ابن تيمية : ولهذا أثبت الشارع الخيار لمن لم يعلم بالعيب أو التدليس ؛ فإن الأصل في البيع الصحة وأن يكون الباطن كالظاهر ، فإذا اشترى على ذلك فما عرف رضاه إلا بذلك فإذا تبين أن في السلعة غشاً أو عيباً فهو كما لو وصفها بصفة وتبينت بخلافها فقد يرضى وقد لا يرضى فإن رضي وإلا فسخ البيع ، وفى الصحيحين عن حكيم بن حزام عن النبي </w:t>
      </w:r>
      <w:r w:rsidR="00DA56B7" w:rsidRPr="00DA56B7">
        <w:sym w:font="AGA Arabesque" w:char="F072"/>
      </w:r>
      <w:r w:rsidR="00DA56B7" w:rsidRPr="004D2536">
        <w:rPr>
          <w:rFonts w:asciiTheme="minorBidi" w:hAnsiTheme="minorBidi" w:cstheme="minorBidi"/>
          <w:rtl/>
        </w:rPr>
        <w:t xml:space="preserve"> أنه قال ( البيعان بالخيار ما لم يتفرقا فإن صدقا وبينا بورك لهما في بيعهما وإن كذبا وكتما محقت بركة بيعهما ) ، وقد سئلت اللجنة الدائمة للإفتاء في السعودية (سبق ذكرها ) ، فهذه الفتوى فيما أرى محمولة على الحالة الثانية من الحالتين اللتين ذكرتهما أي إلغاء خيار الرد بالعيب والعلماء متفقون على أن المشتري إذا وجد عيباً فيما اشتراه كان له حق الرد وإن لم</w:t>
      </w:r>
      <w:r>
        <w:rPr>
          <w:rFonts w:asciiTheme="minorBidi" w:hAnsiTheme="minorBidi" w:cstheme="minorBidi"/>
          <w:rtl/>
        </w:rPr>
        <w:t xml:space="preserve"> يكن البائع يعلم مسبقاً بالعيب </w:t>
      </w:r>
      <w:r>
        <w:rPr>
          <w:rFonts w:asciiTheme="minorBidi" w:hAnsiTheme="minorBidi" w:cstheme="minorBidi" w:hint="cs"/>
          <w:rtl/>
        </w:rPr>
        <w:t xml:space="preserve">، </w:t>
      </w:r>
      <w:r w:rsidR="00DA56B7" w:rsidRPr="004D2536">
        <w:rPr>
          <w:rFonts w:asciiTheme="minorBidi" w:hAnsiTheme="minorBidi" w:cstheme="minorBidi"/>
          <w:rtl/>
        </w:rPr>
        <w:t>وخلاصة الأمر أن عبارة (( البضاعة المباعة لا ترد ولا تستبدل )) تكون باطلة إذا وجد المشتري في البضاعة عيباً فله ردها وأخذ بضاعة سليمة بدلاً منها</w:t>
      </w:r>
      <w:r>
        <w:rPr>
          <w:rFonts w:asciiTheme="minorBidi" w:hAnsiTheme="minorBidi" w:cstheme="minorBidi" w:hint="cs"/>
          <w:rtl/>
        </w:rPr>
        <w:t xml:space="preserve"> 0</w:t>
      </w:r>
    </w:p>
    <w:p w:rsidR="004D2536" w:rsidRPr="004D2536" w:rsidRDefault="004D2536" w:rsidP="004D2536">
      <w:pPr>
        <w:pStyle w:val="a6"/>
        <w:numPr>
          <w:ilvl w:val="0"/>
          <w:numId w:val="4"/>
        </w:numPr>
        <w:jc w:val="both"/>
        <w:rPr>
          <w:rFonts w:asciiTheme="minorBidi" w:hAnsiTheme="minorBidi" w:cstheme="minorBidi"/>
        </w:rPr>
      </w:pPr>
      <w:r>
        <w:rPr>
          <w:rFonts w:asciiTheme="minorBidi" w:hAnsiTheme="minorBidi" w:cstheme="minorBidi" w:hint="cs"/>
          <w:b/>
          <w:bCs/>
          <w:rtl/>
        </w:rPr>
        <w:t xml:space="preserve"> </w:t>
      </w:r>
      <w:r w:rsidR="006303B6" w:rsidRPr="004D2536">
        <w:rPr>
          <w:rFonts w:asciiTheme="minorBidi" w:hAnsiTheme="minorBidi" w:cstheme="minorBidi"/>
          <w:b/>
          <w:bCs/>
          <w:rtl/>
        </w:rPr>
        <w:t xml:space="preserve">موقع الإسلام ويب </w:t>
      </w:r>
      <w:r>
        <w:rPr>
          <w:rFonts w:asciiTheme="minorBidi" w:hAnsiTheme="minorBidi" w:cstheme="minorBidi" w:hint="cs"/>
          <w:b/>
          <w:bCs/>
          <w:rtl/>
        </w:rPr>
        <w:t xml:space="preserve">بإشراف الدكتور عبد الله الفقيه </w:t>
      </w:r>
      <w:r w:rsidR="006303B6" w:rsidRPr="004D2536">
        <w:rPr>
          <w:rFonts w:asciiTheme="minorBidi" w:hAnsiTheme="minorBidi" w:cstheme="minorBidi"/>
          <w:b/>
          <w:bCs/>
          <w:rtl/>
        </w:rPr>
        <w:t>:</w:t>
      </w:r>
      <w:r w:rsidR="006303B6" w:rsidRPr="004D2536">
        <w:rPr>
          <w:rFonts w:asciiTheme="minorBidi" w:hAnsiTheme="minorBidi" w:cstheme="minorBidi"/>
          <w:rtl/>
        </w:rPr>
        <w:t xml:space="preserve"> </w:t>
      </w:r>
      <w:r w:rsidR="005134F7" w:rsidRPr="004D2536">
        <w:rPr>
          <w:rFonts w:asciiTheme="minorBidi" w:hAnsiTheme="minorBidi" w:cstheme="minorBidi"/>
          <w:color w:val="000000"/>
          <w:rtl/>
        </w:rPr>
        <w:t>فإن الأصل في عقد البيع الصحيح النفاذ إذا افترق</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المتبايعان من محلهما الذي تبايعا فيه ، فلا يملك أحد الطرفين الرجوع عنه بعد ذلك ،</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 xml:space="preserve">سواء اشترط ذلك البائع بقوله : ( لا ترد ولا تستبدل ) أو لم يشترط ، لأن النبي </w:t>
      </w:r>
      <w:r w:rsidR="005134F7" w:rsidRPr="005134F7">
        <w:rPr>
          <w:color w:val="000000"/>
        </w:rPr>
        <w:sym w:font="AGA Arabesque" w:char="F072"/>
      </w:r>
      <w:r w:rsidR="005134F7" w:rsidRPr="004D2536">
        <w:rPr>
          <w:rFonts w:asciiTheme="minorBidi" w:hAnsiTheme="minorBidi" w:cstheme="minorBidi"/>
          <w:color w:val="000000"/>
          <w:rtl/>
        </w:rPr>
        <w:t xml:space="preserve"> يقول ( البيعان بالخيار ما لم يتفرقا ، أو قال : حتى يتفرقا ، فإن صدقا</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وبينا بورك لهما في بيعهما ، وإن كتما وكذبا محقت بركة بيعهما ) متفق عليه ، فإن</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وجد المشتري بعد ذلك عيباً في المبيع ، فله الرد بالعيب ، ولو كان مكتوبا عليها ( لا</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ترد ولا تستبدل ) ما دام لم يعلم بالعيب أثناء الشراء ، قال ابن قدامة رحمه الله</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 xml:space="preserve"> متى علم بالمبيع عيباً لم يكن عالماً به فله الخيار بين الإمساك والفسخ ، سواء كان</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 xml:space="preserve">البائع علم العيب وكتمه أو لم يعلم ، لا نعلم بين أهل العلم في </w:t>
      </w:r>
      <w:r w:rsidR="005134F7" w:rsidRPr="004D2536">
        <w:rPr>
          <w:rFonts w:asciiTheme="minorBidi" w:hAnsiTheme="minorBidi" w:cstheme="minorBidi"/>
          <w:color w:val="000000"/>
          <w:rtl/>
        </w:rPr>
        <w:lastRenderedPageBreak/>
        <w:t>هذا خلافاً 0 انتهى 0</w:t>
      </w:r>
      <w:r w:rsidR="005134F7" w:rsidRPr="004D2536">
        <w:rPr>
          <w:rFonts w:asciiTheme="minorBidi" w:hAnsiTheme="minorBidi" w:cstheme="minorBidi"/>
          <w:b/>
          <w:bCs/>
          <w:rtl/>
        </w:rPr>
        <w:t xml:space="preserve"> وفي موقع الإسلام ويب :</w:t>
      </w:r>
      <w:r w:rsidR="005134F7" w:rsidRPr="004D2536">
        <w:rPr>
          <w:rFonts w:asciiTheme="minorBidi" w:hAnsiTheme="minorBidi" w:cstheme="minorBidi"/>
          <w:rtl/>
        </w:rPr>
        <w:t xml:space="preserve"> </w:t>
      </w:r>
      <w:r w:rsidR="006303B6" w:rsidRPr="004D2536">
        <w:rPr>
          <w:rFonts w:asciiTheme="minorBidi" w:hAnsiTheme="minorBidi" w:cstheme="minorBidi"/>
          <w:rtl/>
        </w:rPr>
        <w:t xml:space="preserve">إن وجد المشتري بعد ذلك عيباً في المبيع ، فله الرد بالعيب ، ولو كان مكتوبا عليها ( لا ترد ولا تستبدل ) ما دام لم يعلم بالعيب أثناء الشراء ، قال ابن قدامة رحمه الله: متى علم بالمبيع عيباً لم يكن عالماً به فله الخيار بين الإمساك والفسخ ، سواء كان البائع علم العيب وكتمه أو لم يعلم ، لا نعلم بين أهل العلم في هذا خلافاً - انتهى - والله أعلم </w:t>
      </w:r>
      <w:r w:rsidR="005134F7" w:rsidRPr="004D2536">
        <w:rPr>
          <w:rFonts w:asciiTheme="minorBidi" w:hAnsiTheme="minorBidi" w:cstheme="minorBidi"/>
          <w:rtl/>
        </w:rPr>
        <w:t xml:space="preserve">، </w:t>
      </w:r>
      <w:r w:rsidR="005134F7" w:rsidRPr="004D2536">
        <w:rPr>
          <w:rFonts w:asciiTheme="minorBidi" w:hAnsiTheme="minorBidi" w:cstheme="minorBidi"/>
          <w:b/>
          <w:bCs/>
          <w:rtl/>
        </w:rPr>
        <w:t>وفي موقع الإسلام ويب :</w:t>
      </w:r>
      <w:r w:rsidR="005134F7" w:rsidRPr="004D2536">
        <w:rPr>
          <w:rFonts w:asciiTheme="minorBidi" w:hAnsiTheme="minorBidi" w:cstheme="minorBidi"/>
          <w:rtl/>
        </w:rPr>
        <w:t xml:space="preserve"> </w:t>
      </w:r>
      <w:r w:rsidR="005134F7" w:rsidRPr="004D2536">
        <w:rPr>
          <w:rFonts w:asciiTheme="minorBidi" w:hAnsiTheme="minorBidi" w:cstheme="minorBidi"/>
          <w:color w:val="000000"/>
          <w:rtl/>
        </w:rPr>
        <w:t>بالنسبة لفتوى اللجنة الدائمة فلم نطلع عليها ، والظاهر أن منعهم</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لهذه العبارة هو لأجل ما فيها من إلغاء خيار الرد بالعيب ، والعلماء متفقون على أن</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المشتري إذا وجد عيباً في ما اشتراه كان له حق الرد وإن لم يكن البائع يعلم مسبقاً</w:t>
      </w:r>
      <w:r w:rsidR="005134F7" w:rsidRPr="004D2536">
        <w:rPr>
          <w:rFonts w:asciiTheme="minorBidi" w:hAnsiTheme="minorBidi" w:cstheme="minorBidi"/>
          <w:color w:val="000000"/>
        </w:rPr>
        <w:t xml:space="preserve"> </w:t>
      </w:r>
      <w:r w:rsidR="005134F7" w:rsidRPr="004D2536">
        <w:rPr>
          <w:rFonts w:asciiTheme="minorBidi" w:hAnsiTheme="minorBidi" w:cstheme="minorBidi"/>
          <w:color w:val="000000"/>
          <w:rtl/>
        </w:rPr>
        <w:t>بالعيب</w:t>
      </w:r>
      <w:r>
        <w:rPr>
          <w:rFonts w:asciiTheme="minorBidi" w:hAnsiTheme="minorBidi" w:cstheme="minorBidi" w:hint="cs"/>
          <w:color w:val="000000"/>
          <w:rtl/>
        </w:rPr>
        <w:t xml:space="preserve"> 0</w:t>
      </w:r>
    </w:p>
    <w:p w:rsidR="005134F7" w:rsidRPr="004D2536" w:rsidRDefault="004D2536" w:rsidP="004D2536">
      <w:pPr>
        <w:pStyle w:val="a6"/>
        <w:numPr>
          <w:ilvl w:val="0"/>
          <w:numId w:val="4"/>
        </w:numPr>
        <w:jc w:val="both"/>
        <w:rPr>
          <w:rFonts w:asciiTheme="minorBidi" w:hAnsiTheme="minorBidi" w:cstheme="minorBidi"/>
          <w:rtl/>
        </w:rPr>
      </w:pPr>
      <w:r>
        <w:rPr>
          <w:rFonts w:asciiTheme="minorBidi" w:hAnsiTheme="minorBidi" w:cstheme="minorBidi" w:hint="cs"/>
          <w:b/>
          <w:bCs/>
          <w:rtl/>
        </w:rPr>
        <w:t xml:space="preserve"> </w:t>
      </w:r>
      <w:r w:rsidR="0072565E" w:rsidRPr="004D2536">
        <w:rPr>
          <w:rFonts w:asciiTheme="minorBidi" w:hAnsiTheme="minorBidi"/>
          <w:b/>
          <w:bCs/>
          <w:rtl/>
        </w:rPr>
        <w:t>الشيخ سعد بن تركي الخثلان  :</w:t>
      </w:r>
      <w:r w:rsidR="0072565E" w:rsidRPr="004D2536">
        <w:rPr>
          <w:rFonts w:asciiTheme="minorBidi" w:hAnsiTheme="minorBidi" w:hint="cs"/>
          <w:rtl/>
        </w:rPr>
        <w:t xml:space="preserve"> </w:t>
      </w:r>
      <w:r w:rsidR="0072565E" w:rsidRPr="004D2536">
        <w:rPr>
          <w:rFonts w:asciiTheme="minorBidi" w:hAnsiTheme="minorBidi"/>
          <w:rtl/>
        </w:rPr>
        <w:t>هذه العبارة في الحقيقة ليس لها معني ، لماذا</w:t>
      </w:r>
      <w:r w:rsidR="0072565E" w:rsidRPr="004D2536">
        <w:rPr>
          <w:rFonts w:asciiTheme="minorBidi" w:hAnsiTheme="minorBidi" w:hint="cs"/>
          <w:rtl/>
        </w:rPr>
        <w:t xml:space="preserve"> </w:t>
      </w:r>
      <w:r w:rsidR="0072565E" w:rsidRPr="004D2536">
        <w:rPr>
          <w:rFonts w:asciiTheme="minorBidi" w:hAnsiTheme="minorBidi"/>
          <w:rtl/>
        </w:rPr>
        <w:t xml:space="preserve">؟ لأن البيع أصلا من العقود اللازمة ، بمجرد أن يشتري المشتري هذه البضاعة ويتفرق ويحدث التفرق من مكان التبايع بالأبدان لزم البيع المشتري أصلا لا يستطيع أن يرد هذه البضاعة ويستبدلها إذا كانت سليمة صحيحة ، أما إذا كانت معيبة فله الرد بمقتضى خيار العيب </w:t>
      </w:r>
      <w:r w:rsidR="0072565E" w:rsidRPr="004D2536">
        <w:rPr>
          <w:rFonts w:asciiTheme="minorBidi" w:hAnsiTheme="minorBidi" w:hint="cs"/>
          <w:rtl/>
        </w:rPr>
        <w:t>،</w:t>
      </w:r>
      <w:r w:rsidR="0072565E" w:rsidRPr="004D2536">
        <w:rPr>
          <w:rFonts w:asciiTheme="minorBidi" w:hAnsiTheme="minorBidi"/>
          <w:rtl/>
        </w:rPr>
        <w:t xml:space="preserve"> ولو حتي كتب هذه العبارة البائع ، فإن هذه العبارة لا قيمة لها لأنه لا يخلو إما أن تكون البضاعة صحيحة أو تكون معيبة ، فإن كانت صحيحة فإن البضاعة المباعة لا ترد ولا تستبدل أصلا بمقتضي عقد البيع لأن البيع من العقود اللازمة ، فيكون</w:t>
      </w:r>
      <w:r>
        <w:rPr>
          <w:rFonts w:asciiTheme="minorBidi" w:hAnsiTheme="minorBidi"/>
          <w:rtl/>
        </w:rPr>
        <w:t xml:space="preserve"> كتابة هذه العبارة لا معنى لها </w:t>
      </w:r>
      <w:r>
        <w:rPr>
          <w:rFonts w:asciiTheme="minorBidi" w:hAnsiTheme="minorBidi" w:hint="cs"/>
          <w:rtl/>
        </w:rPr>
        <w:t xml:space="preserve">، </w:t>
      </w:r>
      <w:r w:rsidR="0072565E" w:rsidRPr="004D2536">
        <w:rPr>
          <w:rFonts w:asciiTheme="minorBidi" w:hAnsiTheme="minorBidi"/>
          <w:rtl/>
        </w:rPr>
        <w:t>أما إذا كانت هذه البضاعة معيبة فله الرد بمقتضى خيار العيب حتي ولو كتب البائع هذه العبارة لأن المشتري إنما اشتري هذه السلعة دفع الثمن مقابل هذه السلعة لأنها صحيحة فكل جزء من الثمن يقابل جزءا من السلعة أو البضاعة فإذا فات بعض السلعة ينبغي أن يفوت بعض الثمن ، لكن إن كتبها من باب التذكير فلا بأس</w:t>
      </w:r>
      <w:r w:rsidR="0072565E" w:rsidRPr="004D2536">
        <w:rPr>
          <w:rFonts w:asciiTheme="minorBidi" w:hAnsiTheme="minorBidi" w:hint="cs"/>
          <w:rtl/>
        </w:rPr>
        <w:t xml:space="preserve"> </w:t>
      </w:r>
      <w:r w:rsidR="0072565E" w:rsidRPr="004D2536">
        <w:rPr>
          <w:rFonts w:asciiTheme="minorBidi" w:hAnsiTheme="minorBidi"/>
          <w:rtl/>
        </w:rPr>
        <w:t>، لا نقول أنه لا يجوز</w:t>
      </w:r>
      <w:r w:rsidR="0072565E" w:rsidRPr="004D2536">
        <w:rPr>
          <w:rFonts w:asciiTheme="minorBidi" w:hAnsiTheme="minorBidi" w:hint="cs"/>
          <w:rtl/>
        </w:rPr>
        <w:t xml:space="preserve"> </w:t>
      </w:r>
      <w:r w:rsidR="0072565E" w:rsidRPr="004D2536">
        <w:rPr>
          <w:rFonts w:asciiTheme="minorBidi" w:hAnsiTheme="minorBidi"/>
          <w:rtl/>
        </w:rPr>
        <w:t xml:space="preserve">، لكنه ليس لها معنى أصلا لأن إذا كانت البضاعة صحيحة لا ترد ولا تستبدل بمقتضى عقد البيع ، إن كانت غير صحيحة أو معيبة ، فالمشتري له حق الرد بمقتضى خيار العيب ، أيضاً تكون هذه العبارة كتابتها لا معني له ليس معني ذلك أن لا يجوز ، </w:t>
      </w:r>
      <w:r w:rsidR="0072565E" w:rsidRPr="004D2536">
        <w:rPr>
          <w:rFonts w:asciiTheme="minorBidi" w:hAnsiTheme="minorBidi"/>
          <w:rtl/>
        </w:rPr>
        <w:lastRenderedPageBreak/>
        <w:t>هناك فرق بين القول لا معنى له وبين القول لا يجوز ، إن أراد أن يكتبها فليكتبها ولكن لا قيمة لامعني لها ، نعم إن كتبها من باب التذكير لا بأس ، لكن يعني هذا الشيء ليس له معنى بناء على هذا 0</w:t>
      </w:r>
    </w:p>
    <w:p w:rsidR="00DA56B7" w:rsidRPr="00643798" w:rsidRDefault="00DA56B7" w:rsidP="00DA56B7">
      <w:pPr>
        <w:jc w:val="both"/>
        <w:rPr>
          <w:rtl/>
        </w:rPr>
      </w:pPr>
    </w:p>
    <w:p w:rsidR="00163902" w:rsidRPr="004D2536" w:rsidRDefault="00163902" w:rsidP="00163902">
      <w:pPr>
        <w:jc w:val="both"/>
        <w:rPr>
          <w:rFonts w:cs="PT Bold Heading"/>
          <w:color w:val="00B000"/>
          <w:sz w:val="60"/>
          <w:szCs w:val="60"/>
          <w:rtl/>
        </w:rPr>
      </w:pPr>
      <w:r w:rsidRPr="004D2536">
        <w:rPr>
          <w:rFonts w:cs="PT Bold Heading" w:hint="cs"/>
          <w:color w:val="00B000"/>
          <w:sz w:val="60"/>
          <w:szCs w:val="60"/>
          <w:rtl/>
        </w:rPr>
        <w:t>القول الثاني : الج</w:t>
      </w:r>
      <w:r w:rsidR="004D2536" w:rsidRPr="004D2536">
        <w:rPr>
          <w:rFonts w:cs="PT Bold Heading" w:hint="cs"/>
          <w:color w:val="00B000"/>
          <w:sz w:val="60"/>
          <w:szCs w:val="60"/>
          <w:rtl/>
        </w:rPr>
        <w:t>ــــ</w:t>
      </w:r>
      <w:r w:rsidRPr="004D2536">
        <w:rPr>
          <w:rFonts w:cs="PT Bold Heading" w:hint="cs"/>
          <w:color w:val="00B000"/>
          <w:sz w:val="60"/>
          <w:szCs w:val="60"/>
          <w:rtl/>
        </w:rPr>
        <w:t>واز</w:t>
      </w:r>
      <w:r w:rsidR="004D2536" w:rsidRPr="004D2536">
        <w:rPr>
          <w:rFonts w:cs="PT Bold Heading" w:hint="cs"/>
          <w:color w:val="00B000"/>
          <w:sz w:val="60"/>
          <w:szCs w:val="60"/>
          <w:rtl/>
        </w:rPr>
        <w:t xml:space="preserve"> وقـــــال به </w:t>
      </w:r>
    </w:p>
    <w:p w:rsidR="002F26F5" w:rsidRPr="002F26F5" w:rsidRDefault="004D2536" w:rsidP="002F26F5">
      <w:pPr>
        <w:pStyle w:val="a6"/>
        <w:numPr>
          <w:ilvl w:val="0"/>
          <w:numId w:val="5"/>
        </w:numPr>
        <w:jc w:val="both"/>
        <w:rPr>
          <w:rFonts w:asciiTheme="minorBidi" w:hAnsiTheme="minorBidi" w:cstheme="minorBidi"/>
        </w:rPr>
      </w:pPr>
      <w:r>
        <w:rPr>
          <w:rFonts w:asciiTheme="minorBidi" w:hAnsiTheme="minorBidi" w:cstheme="minorBidi" w:hint="cs"/>
          <w:b/>
          <w:bCs/>
          <w:rtl/>
        </w:rPr>
        <w:t xml:space="preserve"> </w:t>
      </w:r>
      <w:r w:rsidR="002F26F5" w:rsidRPr="002F26F5">
        <w:rPr>
          <w:rFonts w:asciiTheme="minorBidi" w:hAnsiTheme="minorBidi" w:cstheme="minorBidi"/>
          <w:b/>
          <w:bCs/>
          <w:rtl/>
        </w:rPr>
        <w:t xml:space="preserve">قال الشيخ عبد الله المطلق عضو هيئة كبار العلماء في اللجنة الدائمة للبحوث العلمية والإفتاء في جريدة الاقتصادية : العدد: 4635  : </w:t>
      </w:r>
      <w:r w:rsidR="002F26F5" w:rsidRPr="002F26F5">
        <w:rPr>
          <w:rFonts w:asciiTheme="minorBidi" w:hAnsiTheme="minorBidi" w:cstheme="minorBidi"/>
          <w:rtl/>
        </w:rPr>
        <w:t xml:space="preserve">أن الأصل في هذه العبارة أنها شرط ، والأصل في الشروط الصحة ، لقوله </w:t>
      </w:r>
      <w:r w:rsidR="002F26F5">
        <w:rPr>
          <w:rFonts w:asciiTheme="minorBidi" w:hAnsiTheme="minorBidi" w:cstheme="minorBidi"/>
        </w:rPr>
        <w:sym w:font="AGA Arabesque" w:char="F072"/>
      </w:r>
      <w:r w:rsidR="002F26F5" w:rsidRPr="002F26F5">
        <w:rPr>
          <w:rFonts w:asciiTheme="minorBidi" w:hAnsiTheme="minorBidi" w:cstheme="minorBidi"/>
          <w:rtl/>
        </w:rPr>
        <w:t xml:space="preserve"> ( المسلمون على شروطهم ) ، وهذه العبارة لا تلغي ما أوجبته الشريعة وجعلته وسيلة لرفع الظلم مثل خيار الغبن ، والعيب ، والتخبير في الثمن  ( أي الخداع في السعر والكذب في ثمن المرابح ) ، وأضاف الشيخ المطلق أن العبارة لا تمنع الرد في هذه الحالات ، لأن  الشرع  أعطى كل مظلوم ما يرفع به ظلمه ، فإذا تضمنت هذه العبارة وقوع الظلم فإنه لا يجوز العمل بها 0</w:t>
      </w:r>
    </w:p>
    <w:p w:rsidR="004D2536" w:rsidRDefault="002F26F5" w:rsidP="002F26F5">
      <w:pPr>
        <w:pStyle w:val="a6"/>
        <w:numPr>
          <w:ilvl w:val="0"/>
          <w:numId w:val="5"/>
        </w:numPr>
        <w:jc w:val="both"/>
        <w:rPr>
          <w:rFonts w:asciiTheme="minorBidi" w:hAnsiTheme="minorBidi" w:cstheme="minorBidi"/>
        </w:rPr>
      </w:pPr>
      <w:r>
        <w:rPr>
          <w:rFonts w:asciiTheme="minorBidi" w:hAnsiTheme="minorBidi" w:cstheme="minorBidi" w:hint="cs"/>
          <w:b/>
          <w:bCs/>
          <w:rtl/>
        </w:rPr>
        <w:t xml:space="preserve"> </w:t>
      </w:r>
      <w:r w:rsidR="00DA56B7" w:rsidRPr="002F26F5">
        <w:rPr>
          <w:rFonts w:asciiTheme="minorBidi" w:hAnsiTheme="minorBidi" w:cstheme="minorBidi"/>
          <w:b/>
          <w:bCs/>
          <w:rtl/>
        </w:rPr>
        <w:t xml:space="preserve">الدكتور حسام الدين </w:t>
      </w:r>
      <w:proofErr w:type="spellStart"/>
      <w:r w:rsidR="00DA56B7" w:rsidRPr="002F26F5">
        <w:rPr>
          <w:rFonts w:asciiTheme="minorBidi" w:hAnsiTheme="minorBidi" w:cstheme="minorBidi"/>
          <w:b/>
          <w:bCs/>
          <w:rtl/>
        </w:rPr>
        <w:t>عفانه</w:t>
      </w:r>
      <w:proofErr w:type="spellEnd"/>
      <w:r w:rsidR="00DA56B7" w:rsidRPr="002F26F5">
        <w:rPr>
          <w:rFonts w:asciiTheme="minorBidi" w:hAnsiTheme="minorBidi" w:cstheme="minorBidi"/>
          <w:b/>
          <w:bCs/>
          <w:rtl/>
        </w:rPr>
        <w:t xml:space="preserve"> :</w:t>
      </w:r>
      <w:r w:rsidR="00DA56B7" w:rsidRPr="002F26F5">
        <w:rPr>
          <w:rFonts w:asciiTheme="minorBidi" w:hAnsiTheme="minorBidi" w:cstheme="minorBidi"/>
          <w:rtl/>
        </w:rPr>
        <w:t xml:space="preserve"> تكون عبارة</w:t>
      </w:r>
      <w:r w:rsidR="00DA56B7" w:rsidRPr="004D2536">
        <w:rPr>
          <w:rFonts w:asciiTheme="minorBidi" w:hAnsiTheme="minorBidi" w:cstheme="minorBidi"/>
          <w:rtl/>
        </w:rPr>
        <w:t xml:space="preserve">  البضاعة المباعة لا ترد ولا تستبدل صحيحة فيما إذا وقع البيع خالياً من الخيار ومن العيوب فمن المعلوم أن عقد البيع إذا تم بصدور الإيجاب والقبول من المتعاقدين فهو عقد صحيح لازم والعقود اللازمة عند الفقهاء لا يملك أحد المتعاقدين فسخها إلا برضى الآخر إذا لم يكن بينهما خيار لقوله </w:t>
      </w:r>
      <w:r w:rsidR="00DA56B7" w:rsidRPr="00DA56B7">
        <w:sym w:font="AGA Arabesque" w:char="F072"/>
      </w:r>
      <w:r w:rsidR="00DA56B7" w:rsidRPr="004D2536">
        <w:rPr>
          <w:rFonts w:asciiTheme="minorBidi" w:hAnsiTheme="minorBidi" w:cstheme="minorBidi"/>
          <w:rtl/>
        </w:rPr>
        <w:t xml:space="preserve"> ( البيّعان بالخيار ما لم يتفرقا ) رواه البخاري ومسلم ، فإذا اشترى شخص سلعة ولم تكن معيبة ثم ذهب إلى بيته فبدا له أن يرجع السلعة للبائع فلا يملك المشتري ذلك إلا إذا وافق البائع وهذا ما يسمى بالإقالة والإقالة أمر مندوب إليه شرعاً ومرغب فيه وقد حث النبي </w:t>
      </w:r>
      <w:r w:rsidR="00DA56B7" w:rsidRPr="00DA56B7">
        <w:sym w:font="AGA Arabesque" w:char="F072"/>
      </w:r>
      <w:r w:rsidR="00DA56B7" w:rsidRPr="004D2536">
        <w:rPr>
          <w:rFonts w:asciiTheme="minorBidi" w:hAnsiTheme="minorBidi" w:cstheme="minorBidi"/>
          <w:rtl/>
        </w:rPr>
        <w:t xml:space="preserve"> على أن يقيل البائع المشتري إن ندم على الشراء لأي سبب من الأسباب فقد ورد في الحديث عن أبي هريرة </w:t>
      </w:r>
      <w:r w:rsidR="00DA56B7" w:rsidRPr="00DA56B7">
        <w:sym w:font="AGA Arabesque" w:char="F074"/>
      </w:r>
      <w:r w:rsidR="00DA56B7" w:rsidRPr="004D2536">
        <w:rPr>
          <w:rFonts w:asciiTheme="minorBidi" w:hAnsiTheme="minorBidi" w:cstheme="minorBidi"/>
          <w:rtl/>
        </w:rPr>
        <w:t xml:space="preserve"> قال : قال رسول الله </w:t>
      </w:r>
      <w:r w:rsidR="00DA56B7" w:rsidRPr="00DA56B7">
        <w:sym w:font="AGA Arabesque" w:char="F072"/>
      </w:r>
      <w:r w:rsidR="00E43AF9" w:rsidRPr="004D2536">
        <w:rPr>
          <w:rFonts w:asciiTheme="minorBidi" w:hAnsiTheme="minorBidi" w:cstheme="minorBidi"/>
          <w:rtl/>
        </w:rPr>
        <w:t xml:space="preserve"> ( من أقال مسلماً أقال</w:t>
      </w:r>
      <w:r w:rsidR="00DA56B7" w:rsidRPr="004D2536">
        <w:rPr>
          <w:rFonts w:asciiTheme="minorBidi" w:hAnsiTheme="minorBidi" w:cstheme="minorBidi"/>
          <w:rtl/>
        </w:rPr>
        <w:t xml:space="preserve"> الله عثرته يوم القيامة ) رواه أحمد وأبو داود وابن ماجة والحاكم وصححه ووافقه الذهبي ، وفي رواية أخرى قوله  </w:t>
      </w:r>
      <w:r w:rsidR="00DA56B7" w:rsidRPr="00DA56B7">
        <w:sym w:font="AGA Arabesque" w:char="F072"/>
      </w:r>
      <w:r w:rsidR="00DA56B7" w:rsidRPr="004D2536">
        <w:rPr>
          <w:rFonts w:asciiTheme="minorBidi" w:hAnsiTheme="minorBidi" w:cstheme="minorBidi"/>
          <w:rtl/>
        </w:rPr>
        <w:t xml:space="preserve"> ( مَنْ أَقَالَ أَخَاهُ الْمُسْلِمَ صَفْقَةً كَرِهَهَا , أَقَالَهُ اللَّهُ </w:t>
      </w:r>
      <w:r w:rsidR="00DA56B7" w:rsidRPr="004D2536">
        <w:rPr>
          <w:rFonts w:asciiTheme="minorBidi" w:hAnsiTheme="minorBidi" w:cstheme="minorBidi"/>
          <w:rtl/>
        </w:rPr>
        <w:lastRenderedPageBreak/>
        <w:t>عَثْرَتَهُ يَوْمَ الْقِيَامَةِ ) ، ولكن إن أبى البائع أن يقيل المشتري بيعته فله ذلك وفي هذه الحالة تكون عبارة  البضاعة المباعة لا ترد ولا تستبدل صحيحة ولكن رد السلعة وإقالة ا</w:t>
      </w:r>
      <w:r w:rsidR="004D2536">
        <w:rPr>
          <w:rFonts w:asciiTheme="minorBidi" w:hAnsiTheme="minorBidi" w:cstheme="minorBidi"/>
          <w:rtl/>
        </w:rPr>
        <w:t xml:space="preserve">لمشترى أولى وفيه الأجر والثواب </w:t>
      </w:r>
      <w:r w:rsidR="004D2536">
        <w:rPr>
          <w:rFonts w:asciiTheme="minorBidi" w:hAnsiTheme="minorBidi" w:cstheme="minorBidi" w:hint="cs"/>
          <w:rtl/>
        </w:rPr>
        <w:t xml:space="preserve"> ، </w:t>
      </w:r>
      <w:r w:rsidR="00DA56B7" w:rsidRPr="004D2536">
        <w:rPr>
          <w:rFonts w:asciiTheme="minorBidi" w:hAnsiTheme="minorBidi" w:cstheme="minorBidi"/>
          <w:rtl/>
        </w:rPr>
        <w:t xml:space="preserve">وخلاصة الأمر أن عبارة (( البضاعة المباعة لا ترد ولا تستبدل )) تكون صحيحة إذا وقع البيع خالياً من الخيار ومن العيوب </w:t>
      </w:r>
      <w:r w:rsidR="004D2536">
        <w:rPr>
          <w:rFonts w:asciiTheme="minorBidi" w:hAnsiTheme="minorBidi" w:cstheme="minorBidi" w:hint="cs"/>
          <w:rtl/>
        </w:rPr>
        <w:t>0</w:t>
      </w:r>
    </w:p>
    <w:p w:rsidR="006303B6" w:rsidRPr="004D2536" w:rsidRDefault="004D2536" w:rsidP="004D2536">
      <w:pPr>
        <w:pStyle w:val="a6"/>
        <w:numPr>
          <w:ilvl w:val="0"/>
          <w:numId w:val="5"/>
        </w:numPr>
        <w:jc w:val="both"/>
        <w:rPr>
          <w:rFonts w:asciiTheme="minorBidi" w:hAnsiTheme="minorBidi" w:cstheme="minorBidi"/>
          <w:rtl/>
        </w:rPr>
      </w:pPr>
      <w:r>
        <w:rPr>
          <w:rFonts w:asciiTheme="minorBidi" w:hAnsiTheme="minorBidi" w:cstheme="minorBidi" w:hint="cs"/>
          <w:b/>
          <w:bCs/>
          <w:rtl/>
        </w:rPr>
        <w:t xml:space="preserve"> </w:t>
      </w:r>
      <w:r w:rsidR="0072565E" w:rsidRPr="004D2536">
        <w:rPr>
          <w:rFonts w:asciiTheme="minorBidi" w:hAnsiTheme="minorBidi"/>
          <w:b/>
          <w:bCs/>
          <w:rtl/>
        </w:rPr>
        <w:t xml:space="preserve">الشيخ سعد بن تركي الخثلان  : </w:t>
      </w:r>
      <w:r w:rsidR="0072565E" w:rsidRPr="004D2536">
        <w:rPr>
          <w:rFonts w:asciiTheme="minorBidi" w:hAnsiTheme="minorBidi"/>
          <w:rtl/>
        </w:rPr>
        <w:t xml:space="preserve">هذه العبارة في الحقيقة ليس لها معني </w:t>
      </w:r>
      <w:r w:rsidR="0072565E" w:rsidRPr="004D2536">
        <w:rPr>
          <w:rFonts w:asciiTheme="minorBidi" w:hAnsiTheme="minorBidi" w:hint="cs"/>
          <w:rtl/>
        </w:rPr>
        <w:t xml:space="preserve"> 000000 </w:t>
      </w:r>
      <w:r w:rsidR="0072565E" w:rsidRPr="004D2536">
        <w:rPr>
          <w:rFonts w:asciiTheme="minorBidi" w:hAnsiTheme="minorBidi"/>
          <w:rtl/>
        </w:rPr>
        <w:t>لكن إن كتبها من باب التذكير فلا بأس</w:t>
      </w:r>
      <w:r>
        <w:rPr>
          <w:rFonts w:asciiTheme="minorBidi" w:hAnsiTheme="minorBidi" w:hint="cs"/>
          <w:rtl/>
        </w:rPr>
        <w:t xml:space="preserve"> </w:t>
      </w:r>
      <w:r w:rsidR="0072565E" w:rsidRPr="004D2536">
        <w:rPr>
          <w:rFonts w:asciiTheme="minorBidi" w:hAnsiTheme="minorBidi"/>
          <w:rtl/>
        </w:rPr>
        <w:t>، لا نقول أنه لا يجوز</w:t>
      </w:r>
      <w:r>
        <w:rPr>
          <w:rFonts w:asciiTheme="minorBidi" w:hAnsiTheme="minorBidi" w:hint="cs"/>
          <w:rtl/>
        </w:rPr>
        <w:t xml:space="preserve"> </w:t>
      </w:r>
      <w:r w:rsidR="0072565E" w:rsidRPr="004D2536">
        <w:rPr>
          <w:rFonts w:asciiTheme="minorBidi" w:hAnsiTheme="minorBidi"/>
          <w:rtl/>
        </w:rPr>
        <w:t xml:space="preserve">، لكنه ليس لها معنى أصلا لأن </w:t>
      </w:r>
      <w:r w:rsidR="0072565E" w:rsidRPr="004D2536">
        <w:rPr>
          <w:rFonts w:asciiTheme="minorBidi" w:hAnsiTheme="minorBidi"/>
          <w:b/>
          <w:bCs/>
          <w:rtl/>
        </w:rPr>
        <w:t xml:space="preserve">إذا كانت البضاعة صحيحة لا ترد ولا تستبدل بمقتضى عقد البيع </w:t>
      </w:r>
      <w:r w:rsidR="0072565E" w:rsidRPr="004D2536">
        <w:rPr>
          <w:rFonts w:asciiTheme="minorBidi" w:hAnsiTheme="minorBidi"/>
          <w:rtl/>
        </w:rPr>
        <w:t>، إن كانت غير صحيحة أو معيبة ، فالمشتري له حق الرد بمقتضى خيار العيب ، أيضاً تكون هذه العبارة كتابتها لا معني له ليس معني ذلك أن لا يجوز ، هناك فرق بين القول لا معنى له وبين القول لا يجوز ، إن أراد أن يكتبها فليكتبها ولكن لا قيمة لامعني لها ، نعم إن كتبها من باب التذكير لا بأس ، لكن يعني هذا الشيء ليس له معنى بناء على هذا 0</w:t>
      </w:r>
    </w:p>
    <w:p w:rsidR="00DA56B7" w:rsidRPr="00DA56B7" w:rsidRDefault="00DA56B7" w:rsidP="006303B6">
      <w:pPr>
        <w:jc w:val="both"/>
        <w:rPr>
          <w:rFonts w:asciiTheme="minorBidi" w:hAnsiTheme="minorBidi" w:cstheme="minorBidi"/>
          <w:szCs w:val="40"/>
          <w:rtl/>
        </w:rPr>
      </w:pPr>
    </w:p>
    <w:p w:rsidR="00163902" w:rsidRPr="004D2536" w:rsidRDefault="006303B6" w:rsidP="00163902">
      <w:pPr>
        <w:jc w:val="both"/>
        <w:rPr>
          <w:rFonts w:cs="PT Bold Heading"/>
          <w:color w:val="FF0000"/>
          <w:sz w:val="72"/>
          <w:szCs w:val="72"/>
          <w:rtl/>
        </w:rPr>
      </w:pPr>
      <w:r w:rsidRPr="004D2536">
        <w:rPr>
          <w:rFonts w:cs="PT Bold Heading" w:hint="cs"/>
          <w:color w:val="FF0000"/>
          <w:sz w:val="72"/>
          <w:szCs w:val="72"/>
          <w:rtl/>
        </w:rPr>
        <w:t xml:space="preserve">الخـــــــــلاصة </w:t>
      </w:r>
    </w:p>
    <w:p w:rsidR="006303B6" w:rsidRPr="006303B6" w:rsidRDefault="006303B6" w:rsidP="006303B6">
      <w:pPr>
        <w:jc w:val="center"/>
        <w:rPr>
          <w:rFonts w:asciiTheme="minorBidi" w:hAnsiTheme="minorBidi" w:cstheme="minorBidi"/>
          <w:b/>
          <w:bCs/>
          <w:sz w:val="52"/>
          <w:szCs w:val="52"/>
          <w:rtl/>
        </w:rPr>
      </w:pPr>
      <w:r w:rsidRPr="006303B6">
        <w:rPr>
          <w:rFonts w:asciiTheme="minorBidi" w:hAnsiTheme="minorBidi" w:cstheme="minorBidi"/>
          <w:b/>
          <w:bCs/>
          <w:sz w:val="52"/>
          <w:szCs w:val="52"/>
          <w:rtl/>
        </w:rPr>
        <w:t>عبارة (( البضاعة المباعة لا ترد ولا تستبدل ))</w:t>
      </w:r>
    </w:p>
    <w:p w:rsidR="0093109E" w:rsidRPr="007B0E66" w:rsidRDefault="006303B6" w:rsidP="00E43AF9">
      <w:pPr>
        <w:jc w:val="both"/>
        <w:rPr>
          <w:rFonts w:asciiTheme="minorBidi" w:hAnsiTheme="minorBidi" w:cstheme="minorBidi"/>
          <w:sz w:val="52"/>
          <w:szCs w:val="52"/>
          <w:rtl/>
        </w:rPr>
      </w:pPr>
      <w:r w:rsidRPr="006303B6">
        <w:rPr>
          <w:rFonts w:asciiTheme="minorBidi" w:hAnsiTheme="minorBidi" w:cstheme="minorBidi" w:hint="cs"/>
          <w:sz w:val="56"/>
          <w:szCs w:val="56"/>
          <w:rtl/>
        </w:rPr>
        <w:t xml:space="preserve">صحيحة إذا كان البيع خاليا من كل عيب أو غش أو غبن ، وتكون باطلة إن ثبت في المبيع عيباً </w:t>
      </w:r>
      <w:r w:rsidR="00E43AF9">
        <w:rPr>
          <w:rFonts w:asciiTheme="minorBidi" w:hAnsiTheme="minorBidi" w:cstheme="minorBidi" w:hint="cs"/>
          <w:sz w:val="56"/>
          <w:szCs w:val="56"/>
          <w:rtl/>
        </w:rPr>
        <w:t xml:space="preserve">أو </w:t>
      </w:r>
      <w:r w:rsidRPr="006303B6">
        <w:rPr>
          <w:rFonts w:asciiTheme="minorBidi" w:hAnsiTheme="minorBidi" w:cstheme="minorBidi" w:hint="cs"/>
          <w:sz w:val="56"/>
          <w:szCs w:val="56"/>
          <w:rtl/>
        </w:rPr>
        <w:t>غشاً أو غب</w:t>
      </w:r>
      <w:r w:rsidR="00E43AF9">
        <w:rPr>
          <w:rFonts w:asciiTheme="minorBidi" w:hAnsiTheme="minorBidi" w:cstheme="minorBidi" w:hint="cs"/>
          <w:sz w:val="56"/>
          <w:szCs w:val="56"/>
          <w:rtl/>
        </w:rPr>
        <w:t>ن</w:t>
      </w:r>
      <w:r w:rsidRPr="006303B6">
        <w:rPr>
          <w:rFonts w:asciiTheme="minorBidi" w:hAnsiTheme="minorBidi" w:cstheme="minorBidi" w:hint="cs"/>
          <w:sz w:val="56"/>
          <w:szCs w:val="56"/>
          <w:rtl/>
        </w:rPr>
        <w:t>اً ، ولا تعتبر العبارة ملزمة في حال اختل</w:t>
      </w:r>
      <w:r w:rsidR="00E43AF9">
        <w:rPr>
          <w:rFonts w:asciiTheme="minorBidi" w:hAnsiTheme="minorBidi" w:cstheme="minorBidi" w:hint="cs"/>
          <w:sz w:val="56"/>
          <w:szCs w:val="56"/>
          <w:rtl/>
        </w:rPr>
        <w:t>ال</w:t>
      </w:r>
      <w:r w:rsidRPr="006303B6">
        <w:rPr>
          <w:rFonts w:asciiTheme="minorBidi" w:hAnsiTheme="minorBidi" w:cstheme="minorBidi" w:hint="cs"/>
          <w:sz w:val="56"/>
          <w:szCs w:val="56"/>
          <w:rtl/>
        </w:rPr>
        <w:t xml:space="preserve"> البيع والله أع</w:t>
      </w:r>
      <w:r>
        <w:rPr>
          <w:rFonts w:asciiTheme="minorBidi" w:hAnsiTheme="minorBidi" w:cstheme="minorBidi" w:hint="cs"/>
          <w:sz w:val="56"/>
          <w:szCs w:val="56"/>
          <w:rtl/>
        </w:rPr>
        <w:t>ــ</w:t>
      </w:r>
      <w:r w:rsidRPr="006303B6">
        <w:rPr>
          <w:rFonts w:asciiTheme="minorBidi" w:hAnsiTheme="minorBidi" w:cstheme="minorBidi" w:hint="cs"/>
          <w:sz w:val="56"/>
          <w:szCs w:val="56"/>
          <w:rtl/>
        </w:rPr>
        <w:t xml:space="preserve">لم </w:t>
      </w:r>
    </w:p>
    <w:p w:rsidR="009C2AB8" w:rsidRPr="004D2536" w:rsidRDefault="00F764DD" w:rsidP="00903058">
      <w:pPr>
        <w:rPr>
          <w:rFonts w:cs="PT Bold Heading"/>
          <w:color w:val="002060"/>
          <w:sz w:val="56"/>
          <w:szCs w:val="56"/>
          <w:rtl/>
        </w:rPr>
      </w:pPr>
      <w:r w:rsidRPr="004D2536">
        <w:rPr>
          <w:rFonts w:cs="PT Bold Heading" w:hint="cs"/>
          <w:color w:val="002060"/>
          <w:sz w:val="56"/>
          <w:szCs w:val="56"/>
          <w:rtl/>
        </w:rPr>
        <w:t>رابع</w:t>
      </w:r>
      <w:r w:rsidR="00903058" w:rsidRPr="004D2536">
        <w:rPr>
          <w:rFonts w:cs="PT Bold Heading" w:hint="cs"/>
          <w:color w:val="002060"/>
          <w:sz w:val="56"/>
          <w:szCs w:val="56"/>
          <w:rtl/>
        </w:rPr>
        <w:t>ا :</w:t>
      </w:r>
      <w:r w:rsidRPr="004D2536">
        <w:rPr>
          <w:rFonts w:cs="PT Bold Heading" w:hint="cs"/>
          <w:color w:val="002060"/>
          <w:sz w:val="56"/>
          <w:szCs w:val="56"/>
          <w:rtl/>
        </w:rPr>
        <w:t xml:space="preserve">حكم </w:t>
      </w:r>
      <w:r w:rsidR="009C2AB8" w:rsidRPr="004D2536">
        <w:rPr>
          <w:rFonts w:cs="PT Bold Heading" w:hint="cs"/>
          <w:color w:val="002060"/>
          <w:sz w:val="56"/>
          <w:szCs w:val="56"/>
          <w:rtl/>
        </w:rPr>
        <w:t>عبارة البضاعة المباعة لا ترد وتستبدل</w:t>
      </w:r>
    </w:p>
    <w:p w:rsidR="000C333C" w:rsidRDefault="009C2AB8" w:rsidP="009E4684">
      <w:pPr>
        <w:jc w:val="both"/>
        <w:rPr>
          <w:rFonts w:cs="Arial"/>
          <w:szCs w:val="40"/>
          <w:rtl/>
        </w:rPr>
      </w:pPr>
      <w:r w:rsidRPr="0075238B">
        <w:rPr>
          <w:rFonts w:cs="Arial" w:hint="cs"/>
          <w:b/>
          <w:bCs/>
          <w:szCs w:val="40"/>
          <w:rtl/>
        </w:rPr>
        <w:t xml:space="preserve">قال </w:t>
      </w:r>
      <w:r w:rsidRPr="0075238B">
        <w:rPr>
          <w:rFonts w:cs="Arial"/>
          <w:b/>
          <w:bCs/>
          <w:szCs w:val="40"/>
          <w:rtl/>
        </w:rPr>
        <w:t>الشيخ عبد الله</w:t>
      </w:r>
      <w:r w:rsidRPr="0075238B">
        <w:rPr>
          <w:rFonts w:cs="Arial"/>
          <w:b/>
          <w:bCs/>
          <w:szCs w:val="40"/>
        </w:rPr>
        <w:t xml:space="preserve"> </w:t>
      </w:r>
      <w:proofErr w:type="spellStart"/>
      <w:r w:rsidRPr="0075238B">
        <w:rPr>
          <w:rFonts w:cs="Arial"/>
          <w:b/>
          <w:bCs/>
          <w:szCs w:val="40"/>
          <w:rtl/>
        </w:rPr>
        <w:t>الزقيل</w:t>
      </w:r>
      <w:proofErr w:type="spellEnd"/>
      <w:r w:rsidRPr="0075238B">
        <w:rPr>
          <w:rFonts w:cs="Arial"/>
          <w:b/>
          <w:bCs/>
          <w:szCs w:val="40"/>
          <w:rtl/>
        </w:rPr>
        <w:t xml:space="preserve"> </w:t>
      </w:r>
      <w:r w:rsidRPr="0075238B">
        <w:rPr>
          <w:rFonts w:cs="Arial" w:hint="cs"/>
          <w:b/>
          <w:bCs/>
          <w:szCs w:val="40"/>
          <w:rtl/>
        </w:rPr>
        <w:t>:</w:t>
      </w:r>
      <w:r>
        <w:rPr>
          <w:rFonts w:cs="Arial" w:hint="cs"/>
          <w:szCs w:val="40"/>
          <w:rtl/>
        </w:rPr>
        <w:t xml:space="preserve"> </w:t>
      </w:r>
      <w:r>
        <w:rPr>
          <w:rFonts w:cs="Arial"/>
          <w:szCs w:val="40"/>
          <w:rtl/>
        </w:rPr>
        <w:t xml:space="preserve">عبارة </w:t>
      </w:r>
      <w:r w:rsidRPr="0038661C">
        <w:rPr>
          <w:rFonts w:cs="Arial"/>
          <w:szCs w:val="40"/>
          <w:rtl/>
        </w:rPr>
        <w:t xml:space="preserve">البضاعة المباعة </w:t>
      </w:r>
      <w:r w:rsidRPr="004D2536">
        <w:rPr>
          <w:rFonts w:cs="Arial"/>
          <w:b/>
          <w:bCs/>
          <w:szCs w:val="40"/>
          <w:rtl/>
        </w:rPr>
        <w:t>لا ترد و</w:t>
      </w:r>
      <w:r w:rsidRPr="004D2536">
        <w:rPr>
          <w:rFonts w:cs="Arial"/>
          <w:b/>
          <w:bCs/>
          <w:szCs w:val="40"/>
        </w:rPr>
        <w:t xml:space="preserve"> </w:t>
      </w:r>
      <w:r w:rsidRPr="004D2536">
        <w:rPr>
          <w:rFonts w:cs="Arial"/>
          <w:b/>
          <w:bCs/>
          <w:szCs w:val="40"/>
          <w:rtl/>
        </w:rPr>
        <w:t>تستبدل</w:t>
      </w:r>
      <w:r w:rsidRPr="0038661C">
        <w:rPr>
          <w:rFonts w:cs="Arial"/>
          <w:szCs w:val="40"/>
          <w:rtl/>
        </w:rPr>
        <w:t xml:space="preserve">  التي حذفت منها </w:t>
      </w:r>
      <w:r w:rsidR="00691A6E" w:rsidRPr="004D2536">
        <w:rPr>
          <w:rFonts w:cs="Arial" w:hint="cs"/>
          <w:b/>
          <w:bCs/>
          <w:szCs w:val="40"/>
          <w:rtl/>
        </w:rPr>
        <w:t>(</w:t>
      </w:r>
      <w:r w:rsidRPr="004D2536">
        <w:rPr>
          <w:rFonts w:cs="Arial"/>
          <w:b/>
          <w:bCs/>
          <w:szCs w:val="40"/>
          <w:rtl/>
        </w:rPr>
        <w:t xml:space="preserve"> لا </w:t>
      </w:r>
      <w:r w:rsidR="00691A6E" w:rsidRPr="004D2536">
        <w:rPr>
          <w:rFonts w:cs="Arial" w:hint="cs"/>
          <w:b/>
          <w:bCs/>
          <w:szCs w:val="40"/>
          <w:rtl/>
        </w:rPr>
        <w:t>)</w:t>
      </w:r>
      <w:r w:rsidR="00691A6E">
        <w:rPr>
          <w:rFonts w:cs="Arial" w:hint="cs"/>
          <w:szCs w:val="40"/>
          <w:rtl/>
        </w:rPr>
        <w:t xml:space="preserve"> </w:t>
      </w:r>
      <w:r w:rsidRPr="0038661C">
        <w:rPr>
          <w:rFonts w:cs="Arial"/>
          <w:szCs w:val="40"/>
          <w:rtl/>
        </w:rPr>
        <w:t>الثانية باطلة أيضا ، لأن المشتري له حق الرد</w:t>
      </w:r>
      <w:r w:rsidRPr="0038661C">
        <w:rPr>
          <w:rFonts w:cs="Arial"/>
          <w:szCs w:val="40"/>
        </w:rPr>
        <w:t xml:space="preserve"> </w:t>
      </w:r>
      <w:r w:rsidRPr="0038661C">
        <w:rPr>
          <w:rFonts w:cs="Arial" w:hint="cs"/>
          <w:szCs w:val="40"/>
          <w:rtl/>
        </w:rPr>
        <w:t>واسترجاع</w:t>
      </w:r>
      <w:r w:rsidRPr="0038661C">
        <w:rPr>
          <w:rFonts w:cs="Arial"/>
          <w:szCs w:val="40"/>
          <w:rtl/>
        </w:rPr>
        <w:t xml:space="preserve"> رأس المال المدفوع فيها</w:t>
      </w:r>
      <w:r>
        <w:rPr>
          <w:rFonts w:cs="Arial"/>
          <w:szCs w:val="40"/>
        </w:rPr>
        <w:t xml:space="preserve"> </w:t>
      </w:r>
      <w:r w:rsidR="0093109E">
        <w:rPr>
          <w:rFonts w:cs="Arial" w:hint="cs"/>
          <w:szCs w:val="40"/>
          <w:rtl/>
        </w:rPr>
        <w:t>0</w:t>
      </w:r>
    </w:p>
    <w:p w:rsidR="006B1D8E" w:rsidRPr="004D2536" w:rsidRDefault="00F764DD" w:rsidP="00903058">
      <w:pPr>
        <w:jc w:val="both"/>
        <w:rPr>
          <w:rFonts w:cs="PT Bold Heading"/>
          <w:color w:val="002060"/>
          <w:szCs w:val="40"/>
          <w:rtl/>
        </w:rPr>
      </w:pPr>
      <w:r w:rsidRPr="004D2536">
        <w:rPr>
          <w:rFonts w:cs="PT Bold Heading" w:hint="cs"/>
          <w:color w:val="002060"/>
          <w:szCs w:val="40"/>
          <w:rtl/>
        </w:rPr>
        <w:lastRenderedPageBreak/>
        <w:t>خامس</w:t>
      </w:r>
      <w:r w:rsidR="00903058" w:rsidRPr="004D2536">
        <w:rPr>
          <w:rFonts w:cs="PT Bold Heading" w:hint="cs"/>
          <w:color w:val="002060"/>
          <w:szCs w:val="40"/>
          <w:rtl/>
        </w:rPr>
        <w:t xml:space="preserve">ا : </w:t>
      </w:r>
      <w:r w:rsidR="006B1D8E" w:rsidRPr="004D2536">
        <w:rPr>
          <w:rFonts w:cs="PT Bold Heading" w:hint="cs"/>
          <w:color w:val="002060"/>
          <w:szCs w:val="40"/>
          <w:rtl/>
        </w:rPr>
        <w:t>حكم تحديد مدة الارجاع أو اشتراطات أخرى تمنع من الرد</w:t>
      </w:r>
    </w:p>
    <w:p w:rsidR="006B1D8E" w:rsidRPr="006B1D8E" w:rsidRDefault="006B1D8E" w:rsidP="006B1D8E">
      <w:pPr>
        <w:jc w:val="both"/>
        <w:rPr>
          <w:rFonts w:asciiTheme="minorBidi" w:hAnsiTheme="minorBidi" w:cstheme="minorBidi"/>
          <w:color w:val="000000"/>
          <w:szCs w:val="40"/>
          <w:rtl/>
        </w:rPr>
      </w:pPr>
      <w:r w:rsidRPr="006B1D8E">
        <w:rPr>
          <w:rFonts w:asciiTheme="minorBidi" w:hAnsiTheme="minorBidi" w:cstheme="minorBidi"/>
          <w:color w:val="000000"/>
          <w:szCs w:val="40"/>
          <w:rtl/>
        </w:rPr>
        <w:t xml:space="preserve">خروجا من تلاعب المستهلك على أصحاب المحلات التجارية واستغلاله لجواز الترجيع بإدعاء وجود العيب ونحو ذلك بما يلي : </w:t>
      </w:r>
    </w:p>
    <w:p w:rsidR="006B1D8E" w:rsidRPr="006B1D8E" w:rsidRDefault="006B1D8E" w:rsidP="006B1D8E">
      <w:pPr>
        <w:pStyle w:val="a6"/>
        <w:numPr>
          <w:ilvl w:val="0"/>
          <w:numId w:val="2"/>
        </w:numPr>
        <w:spacing w:line="240" w:lineRule="auto"/>
        <w:jc w:val="both"/>
        <w:rPr>
          <w:rFonts w:asciiTheme="minorBidi" w:hAnsiTheme="minorBidi" w:cstheme="minorBidi"/>
        </w:rPr>
      </w:pPr>
      <w:r w:rsidRPr="006B1D8E">
        <w:rPr>
          <w:rFonts w:asciiTheme="minorBidi" w:hAnsiTheme="minorBidi" w:cstheme="minorBidi"/>
          <w:color w:val="000000"/>
          <w:rtl/>
        </w:rPr>
        <w:t xml:space="preserve"> تحديد فترة زمنية ( كثلاثة أيام ، أو</w:t>
      </w:r>
      <w:r w:rsidRPr="006B1D8E">
        <w:rPr>
          <w:rFonts w:asciiTheme="minorBidi" w:hAnsiTheme="minorBidi" w:cstheme="minorBidi"/>
          <w:color w:val="000000"/>
        </w:rPr>
        <w:t xml:space="preserve"> </w:t>
      </w:r>
      <w:r w:rsidRPr="006B1D8E">
        <w:rPr>
          <w:rFonts w:asciiTheme="minorBidi" w:hAnsiTheme="minorBidi" w:cstheme="minorBidi"/>
          <w:color w:val="000000"/>
          <w:rtl/>
        </w:rPr>
        <w:t>أسبوع</w:t>
      </w:r>
      <w:r w:rsidRPr="006B1D8E">
        <w:rPr>
          <w:rFonts w:asciiTheme="minorBidi" w:hAnsiTheme="minorBidi" w:cstheme="minorBidi"/>
          <w:color w:val="000000"/>
        </w:rPr>
        <w:t xml:space="preserve"> </w:t>
      </w:r>
      <w:r w:rsidRPr="006B1D8E">
        <w:rPr>
          <w:rFonts w:asciiTheme="minorBidi" w:hAnsiTheme="minorBidi" w:cstheme="minorBidi"/>
          <w:color w:val="000000"/>
          <w:rtl/>
        </w:rPr>
        <w:t>، أو أربع وعشرون ساعة ) لكي يتسنى للمشتري بأن السلعة التي اشتراها خالية من أي عيب خلال هذه الفترة المحددة 0</w:t>
      </w:r>
    </w:p>
    <w:p w:rsidR="006B1D8E" w:rsidRPr="006B1D8E" w:rsidRDefault="006B1D8E" w:rsidP="006B1D8E">
      <w:pPr>
        <w:pStyle w:val="a6"/>
        <w:numPr>
          <w:ilvl w:val="0"/>
          <w:numId w:val="2"/>
        </w:numPr>
        <w:spacing w:line="240" w:lineRule="auto"/>
        <w:jc w:val="both"/>
        <w:rPr>
          <w:rFonts w:asciiTheme="minorBidi" w:hAnsiTheme="minorBidi" w:cstheme="minorBidi"/>
        </w:rPr>
      </w:pPr>
      <w:r w:rsidRPr="006B1D8E">
        <w:rPr>
          <w:rFonts w:asciiTheme="minorBidi" w:hAnsiTheme="minorBidi" w:cstheme="minorBidi"/>
          <w:color w:val="000000"/>
          <w:rtl/>
        </w:rPr>
        <w:t xml:space="preserve"> اشتراط احضار فاتورة الشراء عند الترجيع بسبب وجود</w:t>
      </w:r>
      <w:r w:rsidRPr="006B1D8E">
        <w:rPr>
          <w:rFonts w:asciiTheme="minorBidi" w:hAnsiTheme="minorBidi" w:cstheme="minorBidi"/>
          <w:color w:val="000000"/>
        </w:rPr>
        <w:t xml:space="preserve"> </w:t>
      </w:r>
      <w:r w:rsidRPr="006B1D8E">
        <w:rPr>
          <w:rFonts w:asciiTheme="minorBidi" w:hAnsiTheme="minorBidi" w:cstheme="minorBidi"/>
          <w:color w:val="000000"/>
          <w:rtl/>
        </w:rPr>
        <w:t xml:space="preserve">عيب في السلعة </w:t>
      </w:r>
    </w:p>
    <w:p w:rsidR="006B1D8E" w:rsidRPr="006B1D8E" w:rsidRDefault="006B1D8E" w:rsidP="006B1D8E">
      <w:pPr>
        <w:pStyle w:val="a6"/>
        <w:numPr>
          <w:ilvl w:val="0"/>
          <w:numId w:val="2"/>
        </w:numPr>
        <w:spacing w:line="240" w:lineRule="auto"/>
        <w:jc w:val="both"/>
        <w:rPr>
          <w:rFonts w:asciiTheme="minorBidi" w:hAnsiTheme="minorBidi" w:cstheme="minorBidi"/>
        </w:rPr>
      </w:pPr>
      <w:r w:rsidRPr="006B1D8E">
        <w:rPr>
          <w:rFonts w:asciiTheme="minorBidi" w:hAnsiTheme="minorBidi" w:cstheme="minorBidi"/>
          <w:color w:val="000000"/>
          <w:rtl/>
        </w:rPr>
        <w:t xml:space="preserve"> اشتراط بعض أصحاب المحلات استبدال السلعة المعيبة بأخرى صحيحة </w:t>
      </w:r>
    </w:p>
    <w:p w:rsidR="006B1D8E" w:rsidRDefault="006B1D8E" w:rsidP="006B1D8E">
      <w:pPr>
        <w:pStyle w:val="a6"/>
        <w:numPr>
          <w:ilvl w:val="0"/>
          <w:numId w:val="2"/>
        </w:numPr>
        <w:spacing w:line="240" w:lineRule="auto"/>
        <w:jc w:val="both"/>
        <w:rPr>
          <w:rFonts w:asciiTheme="minorBidi" w:hAnsiTheme="minorBidi" w:cstheme="minorBidi"/>
        </w:rPr>
      </w:pPr>
      <w:r w:rsidRPr="006B1D8E">
        <w:rPr>
          <w:rFonts w:asciiTheme="minorBidi" w:hAnsiTheme="minorBidi" w:cstheme="minorBidi"/>
          <w:color w:val="000000"/>
          <w:rtl/>
        </w:rPr>
        <w:t xml:space="preserve"> اشتراط تجربة السلعة في المحل والتأكد من صلاحيتها قبل مغادرة المحل وبذلك يصبح المحل خلي المسئوليه 0</w:t>
      </w:r>
    </w:p>
    <w:p w:rsidR="00AA09F2" w:rsidRPr="004D2536" w:rsidRDefault="004D2536" w:rsidP="004D2536">
      <w:pPr>
        <w:jc w:val="both"/>
        <w:rPr>
          <w:rFonts w:cs="PT Bold Heading"/>
          <w:color w:val="002060"/>
          <w:sz w:val="80"/>
          <w:szCs w:val="80"/>
        </w:rPr>
      </w:pPr>
      <w:r w:rsidRPr="004D2536">
        <w:rPr>
          <w:rFonts w:cs="PT Bold Heading" w:hint="cs"/>
          <w:color w:val="002060"/>
          <w:sz w:val="80"/>
          <w:szCs w:val="80"/>
          <w:rtl/>
        </w:rPr>
        <w:t>سادسا :</w:t>
      </w:r>
      <w:r w:rsidR="00AA09F2" w:rsidRPr="004D2536">
        <w:rPr>
          <w:rFonts w:cs="PT Bold Heading" w:hint="cs"/>
          <w:color w:val="002060"/>
          <w:sz w:val="80"/>
          <w:szCs w:val="80"/>
          <w:rtl/>
        </w:rPr>
        <w:t>حكم اشتراط مدة للترجيع</w:t>
      </w:r>
    </w:p>
    <w:p w:rsidR="00AA09F2" w:rsidRPr="00AA09F2" w:rsidRDefault="00AA09F2" w:rsidP="00AA09F2">
      <w:pPr>
        <w:jc w:val="both"/>
        <w:rPr>
          <w:szCs w:val="40"/>
          <w:rtl/>
        </w:rPr>
      </w:pPr>
      <w:r w:rsidRPr="00AA09F2">
        <w:rPr>
          <w:b/>
          <w:bCs/>
          <w:rtl/>
        </w:rPr>
        <w:t>ا</w:t>
      </w:r>
      <w:r w:rsidRPr="00AA09F2">
        <w:rPr>
          <w:b/>
          <w:bCs/>
          <w:szCs w:val="40"/>
          <w:rtl/>
        </w:rPr>
        <w:t>للجنة الدائمة للبحوث العلمية والإفتاء</w:t>
      </w:r>
      <w:r w:rsidRPr="00AA09F2">
        <w:rPr>
          <w:rFonts w:hint="cs"/>
          <w:b/>
          <w:bCs/>
          <w:szCs w:val="40"/>
          <w:rtl/>
        </w:rPr>
        <w:t xml:space="preserve"> :</w:t>
      </w:r>
      <w:r w:rsidRPr="00AA09F2">
        <w:rPr>
          <w:szCs w:val="40"/>
          <w:rtl/>
        </w:rPr>
        <w:t xml:space="preserve"> يجوز شرط الخيار في البيع لمدة معلومة</w:t>
      </w:r>
      <w:r w:rsidRPr="00AA09F2">
        <w:rPr>
          <w:rFonts w:hint="cs"/>
          <w:szCs w:val="40"/>
          <w:rtl/>
        </w:rPr>
        <w:t xml:space="preserve"> </w:t>
      </w:r>
      <w:r w:rsidRPr="00AA09F2">
        <w:rPr>
          <w:szCs w:val="40"/>
          <w:rtl/>
        </w:rPr>
        <w:t>، وللمشتري رد السلعة في هذه المدة بموجب الخيار</w:t>
      </w:r>
      <w:r w:rsidRPr="00AA09F2">
        <w:rPr>
          <w:rFonts w:hint="cs"/>
          <w:szCs w:val="40"/>
          <w:rtl/>
        </w:rPr>
        <w:t xml:space="preserve"> </w:t>
      </w:r>
      <w:r w:rsidRPr="00AA09F2">
        <w:rPr>
          <w:szCs w:val="40"/>
          <w:rtl/>
        </w:rPr>
        <w:t>، ويأخذ الثمن الذي دفعه للبائع</w:t>
      </w:r>
      <w:r w:rsidRPr="00AA09F2">
        <w:rPr>
          <w:rFonts w:hint="cs"/>
          <w:szCs w:val="40"/>
          <w:rtl/>
        </w:rPr>
        <w:t xml:space="preserve"> ،</w:t>
      </w:r>
      <w:r w:rsidRPr="00AA09F2">
        <w:rPr>
          <w:szCs w:val="40"/>
          <w:rtl/>
        </w:rPr>
        <w:t xml:space="preserve"> لأنه ماله</w:t>
      </w:r>
      <w:r w:rsidRPr="00AA09F2">
        <w:rPr>
          <w:rFonts w:hint="cs"/>
          <w:szCs w:val="40"/>
          <w:rtl/>
        </w:rPr>
        <w:t xml:space="preserve"> </w:t>
      </w:r>
      <w:r w:rsidRPr="00AA09F2">
        <w:rPr>
          <w:szCs w:val="40"/>
          <w:rtl/>
        </w:rPr>
        <w:t>، أما اشتراط عدم رد الثمن</w:t>
      </w:r>
      <w:r w:rsidRPr="00AA09F2">
        <w:rPr>
          <w:rFonts w:hint="cs"/>
          <w:szCs w:val="40"/>
          <w:rtl/>
        </w:rPr>
        <w:t xml:space="preserve"> </w:t>
      </w:r>
      <w:r w:rsidRPr="00AA09F2">
        <w:rPr>
          <w:szCs w:val="40"/>
          <w:rtl/>
        </w:rPr>
        <w:t>، وإنما يشتري به سلعة أخرى من البائع فشرط باطل</w:t>
      </w:r>
      <w:r w:rsidRPr="00AA09F2">
        <w:rPr>
          <w:rFonts w:hint="cs"/>
          <w:szCs w:val="40"/>
          <w:rtl/>
        </w:rPr>
        <w:t xml:space="preserve"> </w:t>
      </w:r>
      <w:r w:rsidRPr="00AA09F2">
        <w:rPr>
          <w:szCs w:val="40"/>
          <w:rtl/>
        </w:rPr>
        <w:t>، لا يجوز العمل به</w:t>
      </w:r>
      <w:r w:rsidRPr="00AA09F2">
        <w:rPr>
          <w:rFonts w:hint="cs"/>
          <w:szCs w:val="40"/>
          <w:rtl/>
        </w:rPr>
        <w:t xml:space="preserve"> ،</w:t>
      </w:r>
      <w:r w:rsidRPr="00AA09F2">
        <w:rPr>
          <w:szCs w:val="40"/>
          <w:rtl/>
        </w:rPr>
        <w:t xml:space="preserve"> لقول النبي </w:t>
      </w:r>
      <w:r w:rsidRPr="00AA09F2">
        <w:rPr>
          <w:szCs w:val="40"/>
        </w:rPr>
        <w:sym w:font="AGA Arabesque" w:char="F072"/>
      </w:r>
      <w:r w:rsidRPr="00AA09F2">
        <w:rPr>
          <w:szCs w:val="40"/>
          <w:rtl/>
        </w:rPr>
        <w:t>‏</w:t>
      </w:r>
      <w:r w:rsidRPr="00AA09F2">
        <w:rPr>
          <w:rFonts w:hint="cs"/>
          <w:szCs w:val="40"/>
          <w:rtl/>
        </w:rPr>
        <w:t xml:space="preserve"> ( </w:t>
      </w:r>
      <w:r w:rsidRPr="00AA09F2">
        <w:rPr>
          <w:szCs w:val="40"/>
          <w:rtl/>
        </w:rPr>
        <w:t>كل شرط ليس في كتاب الله فهو باطل</w:t>
      </w:r>
      <w:r w:rsidRPr="00AA09F2">
        <w:rPr>
          <w:rFonts w:hint="cs"/>
          <w:szCs w:val="40"/>
          <w:rtl/>
        </w:rPr>
        <w:t xml:space="preserve"> </w:t>
      </w:r>
      <w:r w:rsidRPr="00AA09F2">
        <w:rPr>
          <w:szCs w:val="40"/>
          <w:rtl/>
        </w:rPr>
        <w:t>، وإن كان مائة شرط‏</w:t>
      </w:r>
      <w:r w:rsidRPr="00AA09F2">
        <w:rPr>
          <w:rFonts w:hint="cs"/>
          <w:szCs w:val="40"/>
          <w:rtl/>
        </w:rPr>
        <w:t xml:space="preserve"> ) ، </w:t>
      </w:r>
      <w:r w:rsidRPr="00AA09F2">
        <w:rPr>
          <w:szCs w:val="40"/>
          <w:rtl/>
        </w:rPr>
        <w:t>وبالله التوفيق وصلى الله على نبينا محمد وآله وصحبه وسلم‏</w:t>
      </w:r>
      <w:r w:rsidRPr="00AA09F2">
        <w:rPr>
          <w:rFonts w:hint="cs"/>
          <w:szCs w:val="40"/>
          <w:rtl/>
        </w:rPr>
        <w:t xml:space="preserve"> 0</w:t>
      </w:r>
    </w:p>
    <w:p w:rsidR="009E4684" w:rsidRDefault="009E4684" w:rsidP="000C333C">
      <w:pPr>
        <w:jc w:val="both"/>
        <w:rPr>
          <w:rFonts w:asciiTheme="minorBidi" w:hAnsiTheme="minorBidi" w:cstheme="minorBidi"/>
          <w:szCs w:val="40"/>
          <w:rtl/>
        </w:rPr>
      </w:pPr>
    </w:p>
    <w:p w:rsidR="00903058" w:rsidRPr="00903058" w:rsidRDefault="00903058" w:rsidP="00903058">
      <w:pPr>
        <w:jc w:val="center"/>
        <w:rPr>
          <w:rFonts w:cs="PT Bold Heading"/>
          <w:b/>
          <w:bCs/>
          <w:sz w:val="90"/>
          <w:szCs w:val="90"/>
          <w:rtl/>
        </w:rPr>
      </w:pPr>
      <w:r w:rsidRPr="00903058">
        <w:rPr>
          <w:rFonts w:cs="PT Bold Heading" w:hint="cs"/>
          <w:b/>
          <w:bCs/>
          <w:sz w:val="90"/>
          <w:szCs w:val="90"/>
          <w:rtl/>
        </w:rPr>
        <w:t>الباب الثالث</w:t>
      </w:r>
    </w:p>
    <w:p w:rsidR="000C333C" w:rsidRPr="00903058" w:rsidRDefault="000C333C" w:rsidP="00903058">
      <w:pPr>
        <w:jc w:val="center"/>
        <w:rPr>
          <w:rFonts w:cs="PT Bold Heading"/>
          <w:b/>
          <w:bCs/>
          <w:sz w:val="90"/>
          <w:szCs w:val="90"/>
          <w:rtl/>
        </w:rPr>
      </w:pPr>
      <w:r w:rsidRPr="00903058">
        <w:rPr>
          <w:rFonts w:cs="PT Bold Heading" w:hint="cs"/>
          <w:b/>
          <w:bCs/>
          <w:sz w:val="90"/>
          <w:szCs w:val="90"/>
          <w:rtl/>
        </w:rPr>
        <w:t>نصائح للمستهلكين</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b/>
          <w:bCs/>
          <w:szCs w:val="40"/>
          <w:rtl/>
        </w:rPr>
        <w:t>أخي المستهلك :</w:t>
      </w:r>
      <w:r w:rsidRPr="000C333C">
        <w:rPr>
          <w:rFonts w:asciiTheme="minorBidi" w:hAnsiTheme="minorBidi" w:cstheme="minorBidi"/>
          <w:szCs w:val="40"/>
          <w:rtl/>
        </w:rPr>
        <w:t xml:space="preserve"> المؤمن كيس فطن ، فكن فطنا عارفا بحقوقك وواجباتك لتحمي نفسك ومجتمعك 0</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b/>
          <w:bCs/>
          <w:szCs w:val="40"/>
          <w:rtl/>
        </w:rPr>
        <w:lastRenderedPageBreak/>
        <w:t>أخي المستهلك :</w:t>
      </w:r>
      <w:r w:rsidRPr="000C333C">
        <w:rPr>
          <w:rFonts w:asciiTheme="minorBidi" w:hAnsiTheme="minorBidi" w:cstheme="minorBidi"/>
          <w:szCs w:val="40"/>
          <w:rtl/>
        </w:rPr>
        <w:t xml:space="preserve"> هذه نصائح للمستهلك كي لا يقع فريسة الغش والخداع من التجار ضعيفي النفوس  ، وعند اتباعها فلن تقع أخي المستهلك بإذن الله لأي خداع أو غش تجاري 0 </w:t>
      </w:r>
    </w:p>
    <w:p w:rsidR="000C333C" w:rsidRPr="000C333C" w:rsidRDefault="000C333C" w:rsidP="000C333C">
      <w:pPr>
        <w:jc w:val="both"/>
        <w:rPr>
          <w:rFonts w:asciiTheme="minorBidi" w:hAnsiTheme="minorBidi" w:cstheme="minorBidi"/>
          <w:b/>
          <w:bCs/>
          <w:szCs w:val="40"/>
          <w:rtl/>
        </w:rPr>
      </w:pPr>
      <w:r w:rsidRPr="000C333C">
        <w:rPr>
          <w:rFonts w:asciiTheme="minorBidi" w:hAnsiTheme="minorBidi" w:cstheme="minorBidi"/>
          <w:b/>
          <w:bCs/>
          <w:szCs w:val="40"/>
          <w:rtl/>
        </w:rPr>
        <w:t xml:space="preserve">قال الدكتور عبيد العبدلي : </w:t>
      </w:r>
    </w:p>
    <w:p w:rsidR="000C333C" w:rsidRPr="000C333C" w:rsidRDefault="000C333C" w:rsidP="000C333C">
      <w:pPr>
        <w:jc w:val="both"/>
        <w:rPr>
          <w:rFonts w:asciiTheme="minorBidi" w:hAnsiTheme="minorBidi" w:cstheme="minorBidi"/>
          <w:b/>
          <w:bCs/>
          <w:szCs w:val="40"/>
          <w:rtl/>
        </w:rPr>
      </w:pPr>
      <w:r w:rsidRPr="000C333C">
        <w:rPr>
          <w:rFonts w:asciiTheme="minorBidi" w:hAnsiTheme="minorBidi" w:cstheme="minorBidi"/>
          <w:szCs w:val="40"/>
          <w:rtl/>
        </w:rPr>
        <w:t>1- لا تنساق وراء الإعلانات المغرية 0</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2- تأكد من مصدر البضاعة التى تقوم بشرائها وطريقة الاستخدام والتخزين والصلاحية الخاصة بها 0</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3- لا تشتري السلع مجهولة المصدر 0</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4- أطلع على كتيبات الضمان وتحقق من شروط والتزامات وواجبات ما بعد البيع 0</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5- أبحث عن السلع ذات المواصفات والجودة العالية 0</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6- أفحص السلع فحصاً جيداً وتأكد من سلامتها قبل مغادرة المحل 0</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7- لا تثق بالضمانات الشفهية خاصة بالسلع المعمرة أو ذات الاستعمال الطويل</w:t>
      </w:r>
      <w:r>
        <w:rPr>
          <w:rFonts w:asciiTheme="minorBidi" w:hAnsiTheme="minorBidi" w:cstheme="minorBidi"/>
          <w:szCs w:val="40"/>
          <w:rtl/>
        </w:rPr>
        <w:t xml:space="preserve"> </w:t>
      </w:r>
    </w:p>
    <w:p w:rsidR="000C333C" w:rsidRP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8- تأكد من تاريخ الصلاحية قبل الشراء خاصة السلع والمواد الغذائية 0</w:t>
      </w:r>
    </w:p>
    <w:p w:rsidR="000C333C" w:rsidRPr="000C333C" w:rsidRDefault="000C333C" w:rsidP="000C333C">
      <w:pPr>
        <w:jc w:val="both"/>
        <w:rPr>
          <w:rFonts w:asciiTheme="minorBidi" w:hAnsiTheme="minorBidi" w:cstheme="minorBidi"/>
          <w:b/>
          <w:bCs/>
          <w:szCs w:val="40"/>
          <w:rtl/>
        </w:rPr>
      </w:pPr>
      <w:r w:rsidRPr="000C333C">
        <w:rPr>
          <w:rFonts w:asciiTheme="minorBidi" w:hAnsiTheme="minorBidi" w:cstheme="minorBidi"/>
          <w:b/>
          <w:bCs/>
          <w:szCs w:val="40"/>
          <w:rtl/>
        </w:rPr>
        <w:t xml:space="preserve">ويضاف أيضا : </w:t>
      </w:r>
    </w:p>
    <w:p w:rsid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9- احتفظ بفاتورة البيع وشهادات الضمان</w:t>
      </w:r>
      <w:r w:rsidRPr="000C333C">
        <w:rPr>
          <w:rFonts w:asciiTheme="minorBidi" w:hAnsiTheme="minorBidi" w:cstheme="minorBidi"/>
          <w:szCs w:val="40"/>
        </w:rPr>
        <w:t xml:space="preserve"> </w:t>
      </w:r>
      <w:r>
        <w:rPr>
          <w:rFonts w:asciiTheme="minorBidi" w:hAnsiTheme="minorBidi" w:cstheme="minorBidi" w:hint="cs"/>
          <w:szCs w:val="40"/>
          <w:rtl/>
        </w:rPr>
        <w:t>0</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10- </w:t>
      </w:r>
      <w:r w:rsidRPr="000C333C">
        <w:rPr>
          <w:rFonts w:asciiTheme="minorBidi" w:hAnsiTheme="minorBidi" w:cstheme="minorBidi"/>
          <w:szCs w:val="40"/>
          <w:rtl/>
        </w:rPr>
        <w:t>قرر مسبقا ما تريده بالضبط وما تستطيع تحمل نفقاته</w:t>
      </w:r>
      <w:r>
        <w:rPr>
          <w:rFonts w:asciiTheme="minorBidi" w:hAnsiTheme="minorBidi" w:cstheme="minorBidi" w:hint="cs"/>
          <w:szCs w:val="40"/>
          <w:rtl/>
        </w:rPr>
        <w:t xml:space="preserve"> 0</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11- </w:t>
      </w:r>
      <w:r>
        <w:rPr>
          <w:rFonts w:asciiTheme="minorBidi" w:hAnsiTheme="minorBidi" w:cstheme="minorBidi"/>
          <w:szCs w:val="40"/>
          <w:rtl/>
        </w:rPr>
        <w:t>قم بإجراء بحثك الخاص</w:t>
      </w:r>
      <w:r>
        <w:rPr>
          <w:rFonts w:asciiTheme="minorBidi" w:hAnsiTheme="minorBidi" w:cstheme="minorBidi" w:hint="cs"/>
          <w:szCs w:val="40"/>
          <w:rtl/>
        </w:rPr>
        <w:t xml:space="preserve"> ، </w:t>
      </w:r>
      <w:r w:rsidRPr="000C333C">
        <w:rPr>
          <w:rFonts w:asciiTheme="minorBidi" w:hAnsiTheme="minorBidi" w:cstheme="minorBidi"/>
          <w:szCs w:val="40"/>
          <w:rtl/>
        </w:rPr>
        <w:t xml:space="preserve">أحصل على مشورة من </w:t>
      </w:r>
      <w:proofErr w:type="spellStart"/>
      <w:r w:rsidRPr="000C333C">
        <w:rPr>
          <w:rFonts w:asciiTheme="minorBidi" w:hAnsiTheme="minorBidi" w:cstheme="minorBidi"/>
          <w:szCs w:val="40"/>
          <w:rtl/>
        </w:rPr>
        <w:t>من</w:t>
      </w:r>
      <w:proofErr w:type="spellEnd"/>
      <w:r w:rsidRPr="000C333C">
        <w:rPr>
          <w:rFonts w:asciiTheme="minorBidi" w:hAnsiTheme="minorBidi" w:cstheme="minorBidi"/>
          <w:szCs w:val="40"/>
          <w:rtl/>
        </w:rPr>
        <w:t xml:space="preserve"> تثق بآرائهم من الاصدقاء والأ</w:t>
      </w:r>
      <w:r>
        <w:rPr>
          <w:rFonts w:asciiTheme="minorBidi" w:hAnsiTheme="minorBidi" w:cstheme="minorBidi"/>
          <w:szCs w:val="40"/>
          <w:rtl/>
        </w:rPr>
        <w:t xml:space="preserve">قرباء وغيرهم </w:t>
      </w:r>
      <w:proofErr w:type="spellStart"/>
      <w:r>
        <w:rPr>
          <w:rFonts w:asciiTheme="minorBidi" w:hAnsiTheme="minorBidi" w:cstheme="minorBidi"/>
          <w:szCs w:val="40"/>
          <w:rtl/>
        </w:rPr>
        <w:t>بناءا</w:t>
      </w:r>
      <w:proofErr w:type="spellEnd"/>
      <w:r>
        <w:rPr>
          <w:rFonts w:asciiTheme="minorBidi" w:hAnsiTheme="minorBidi" w:cstheme="minorBidi"/>
          <w:szCs w:val="40"/>
          <w:rtl/>
        </w:rPr>
        <w:t xml:space="preserve"> على خبراتهم</w:t>
      </w:r>
      <w:r>
        <w:rPr>
          <w:rFonts w:asciiTheme="minorBidi" w:hAnsiTheme="minorBidi" w:cstheme="minorBidi" w:hint="cs"/>
          <w:szCs w:val="40"/>
          <w:rtl/>
        </w:rPr>
        <w:t xml:space="preserve"> ، </w:t>
      </w:r>
      <w:r w:rsidRPr="000C333C">
        <w:rPr>
          <w:rFonts w:asciiTheme="minorBidi" w:hAnsiTheme="minorBidi" w:cstheme="minorBidi"/>
          <w:szCs w:val="40"/>
          <w:rtl/>
        </w:rPr>
        <w:t>قم بجمع معلومات عن البائع وال</w:t>
      </w:r>
      <w:r>
        <w:rPr>
          <w:rFonts w:asciiTheme="minorBidi" w:hAnsiTheme="minorBidi" w:cstheme="minorBidi"/>
          <w:szCs w:val="40"/>
          <w:rtl/>
        </w:rPr>
        <w:t>غرض أو الخدمة التي ترغب بشرائها</w:t>
      </w:r>
      <w:r>
        <w:rPr>
          <w:rFonts w:asciiTheme="minorBidi" w:hAnsiTheme="minorBidi" w:cstheme="minorBidi" w:hint="cs"/>
          <w:szCs w:val="40"/>
          <w:rtl/>
        </w:rPr>
        <w:t xml:space="preserve"> 0</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12- </w:t>
      </w:r>
      <w:r w:rsidRPr="000C333C">
        <w:rPr>
          <w:rFonts w:asciiTheme="minorBidi" w:hAnsiTheme="minorBidi" w:cstheme="minorBidi"/>
          <w:szCs w:val="40"/>
          <w:rtl/>
        </w:rPr>
        <w:t>راجع نتائج اختبار المنتج وغيرها م</w:t>
      </w:r>
      <w:r>
        <w:rPr>
          <w:rFonts w:asciiTheme="minorBidi" w:hAnsiTheme="minorBidi" w:cstheme="minorBidi"/>
          <w:szCs w:val="40"/>
          <w:rtl/>
        </w:rPr>
        <w:t>ن المعلومات من خبرات المستهلكين</w:t>
      </w:r>
      <w:r>
        <w:rPr>
          <w:rFonts w:asciiTheme="minorBidi" w:hAnsiTheme="minorBidi" w:cstheme="minorBidi" w:hint="cs"/>
          <w:szCs w:val="40"/>
          <w:rtl/>
        </w:rPr>
        <w:t xml:space="preserve"> </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13- </w:t>
      </w:r>
      <w:r w:rsidRPr="000C333C">
        <w:rPr>
          <w:rFonts w:asciiTheme="minorBidi" w:hAnsiTheme="minorBidi" w:cstheme="minorBidi"/>
          <w:szCs w:val="40"/>
          <w:rtl/>
        </w:rPr>
        <w:t>أحصل على الآ</w:t>
      </w:r>
      <w:r>
        <w:rPr>
          <w:rFonts w:asciiTheme="minorBidi" w:hAnsiTheme="minorBidi" w:cstheme="minorBidi"/>
          <w:szCs w:val="40"/>
          <w:rtl/>
        </w:rPr>
        <w:t>راء وعروض الأسعار من بائعين عدة</w:t>
      </w:r>
      <w:r>
        <w:rPr>
          <w:rFonts w:asciiTheme="minorBidi" w:hAnsiTheme="minorBidi" w:cstheme="minorBidi" w:hint="cs"/>
          <w:szCs w:val="40"/>
          <w:rtl/>
        </w:rPr>
        <w:t xml:space="preserve"> 0</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14- </w:t>
      </w:r>
      <w:r w:rsidRPr="000C333C">
        <w:rPr>
          <w:rFonts w:asciiTheme="minorBidi" w:hAnsiTheme="minorBidi" w:cstheme="minorBidi"/>
          <w:szCs w:val="40"/>
          <w:rtl/>
        </w:rPr>
        <w:t>تأكد من أن البائع لديه كل التراخيص المناسبة مثل الأطباء والمحامين والمقاولين وغيرهم من مقدمي الخدمات مع ضرورة كونهم مسجلين ف</w:t>
      </w:r>
      <w:r>
        <w:rPr>
          <w:rFonts w:asciiTheme="minorBidi" w:hAnsiTheme="minorBidi" w:cstheme="minorBidi"/>
          <w:szCs w:val="40"/>
          <w:rtl/>
        </w:rPr>
        <w:t>ى هيئات التراخيص التابعة للدولة</w:t>
      </w:r>
      <w:r>
        <w:rPr>
          <w:rFonts w:asciiTheme="minorBidi" w:hAnsiTheme="minorBidi" w:cstheme="minorBidi" w:hint="cs"/>
          <w:szCs w:val="40"/>
          <w:rtl/>
        </w:rPr>
        <w:t xml:space="preserve"> 0</w:t>
      </w:r>
    </w:p>
    <w:p w:rsidR="000C333C" w:rsidRDefault="000C333C" w:rsidP="000C333C">
      <w:pPr>
        <w:jc w:val="both"/>
        <w:rPr>
          <w:rFonts w:asciiTheme="minorBidi" w:hAnsiTheme="minorBidi" w:cstheme="minorBidi"/>
          <w:szCs w:val="40"/>
          <w:rtl/>
        </w:rPr>
      </w:pPr>
      <w:r w:rsidRPr="000C333C">
        <w:rPr>
          <w:rFonts w:asciiTheme="minorBidi" w:hAnsiTheme="minorBidi" w:cstheme="minorBidi"/>
          <w:szCs w:val="40"/>
          <w:rtl/>
        </w:rPr>
        <w:t>أحصل على ن</w:t>
      </w:r>
      <w:r>
        <w:rPr>
          <w:rFonts w:asciiTheme="minorBidi" w:hAnsiTheme="minorBidi" w:cstheme="minorBidi"/>
          <w:szCs w:val="40"/>
          <w:rtl/>
        </w:rPr>
        <w:t>سخة خطية من الضمانات والكفالات</w:t>
      </w:r>
      <w:r>
        <w:rPr>
          <w:rFonts w:asciiTheme="minorBidi" w:hAnsiTheme="minorBidi" w:cstheme="minorBidi" w:hint="cs"/>
          <w:szCs w:val="40"/>
          <w:rtl/>
        </w:rPr>
        <w:t xml:space="preserve"> </w:t>
      </w:r>
      <w:r>
        <w:rPr>
          <w:rFonts w:asciiTheme="minorBidi" w:hAnsiTheme="minorBidi" w:cstheme="minorBidi"/>
          <w:szCs w:val="40"/>
          <w:rtl/>
        </w:rPr>
        <w:t>وقارن بين خصائصها</w:t>
      </w:r>
      <w:r>
        <w:rPr>
          <w:rFonts w:asciiTheme="minorBidi" w:hAnsiTheme="minorBidi" w:cstheme="minorBidi" w:hint="cs"/>
          <w:szCs w:val="40"/>
          <w:rtl/>
        </w:rPr>
        <w:t xml:space="preserve"> 0</w:t>
      </w:r>
    </w:p>
    <w:p w:rsidR="000C333C" w:rsidRP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15- </w:t>
      </w:r>
      <w:r w:rsidRPr="000C333C">
        <w:rPr>
          <w:rFonts w:asciiTheme="minorBidi" w:hAnsiTheme="minorBidi" w:cstheme="minorBidi"/>
          <w:szCs w:val="40"/>
          <w:rtl/>
        </w:rPr>
        <w:t xml:space="preserve">أحصل على وثيقة سياسة إعادة المبالغ المدفوعة أو إعادة المنتج </w:t>
      </w:r>
      <w:r>
        <w:rPr>
          <w:rFonts w:asciiTheme="minorBidi" w:hAnsiTheme="minorBidi" w:cstheme="minorBidi"/>
          <w:szCs w:val="40"/>
          <w:rtl/>
        </w:rPr>
        <w:t>أو إلغاء عملية الشراء من البائع</w:t>
      </w:r>
      <w:r>
        <w:rPr>
          <w:rFonts w:asciiTheme="minorBidi" w:hAnsiTheme="minorBidi" w:cstheme="minorBidi" w:hint="cs"/>
          <w:szCs w:val="40"/>
          <w:rtl/>
        </w:rPr>
        <w:t xml:space="preserve"> 0</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16- </w:t>
      </w:r>
      <w:r w:rsidRPr="000C333C">
        <w:rPr>
          <w:rFonts w:asciiTheme="minorBidi" w:hAnsiTheme="minorBidi" w:cstheme="minorBidi" w:hint="cs"/>
          <w:szCs w:val="40"/>
          <w:rtl/>
        </w:rPr>
        <w:t>اسأل</w:t>
      </w:r>
      <w:r w:rsidRPr="000C333C">
        <w:rPr>
          <w:rFonts w:asciiTheme="minorBidi" w:hAnsiTheme="minorBidi" w:cstheme="minorBidi"/>
          <w:szCs w:val="40"/>
          <w:rtl/>
        </w:rPr>
        <w:t xml:space="preserve"> عن من يجب </w:t>
      </w:r>
      <w:r w:rsidRPr="000C333C">
        <w:rPr>
          <w:rFonts w:asciiTheme="minorBidi" w:hAnsiTheme="minorBidi" w:cstheme="minorBidi" w:hint="cs"/>
          <w:szCs w:val="40"/>
          <w:rtl/>
        </w:rPr>
        <w:t>الاتصال</w:t>
      </w:r>
      <w:r w:rsidRPr="000C333C">
        <w:rPr>
          <w:rFonts w:asciiTheme="minorBidi" w:hAnsiTheme="minorBidi" w:cstheme="minorBidi"/>
          <w:szCs w:val="40"/>
          <w:rtl/>
        </w:rPr>
        <w:t xml:space="preserve"> ب</w:t>
      </w:r>
      <w:r>
        <w:rPr>
          <w:rFonts w:asciiTheme="minorBidi" w:hAnsiTheme="minorBidi" w:cstheme="minorBidi"/>
          <w:szCs w:val="40"/>
          <w:rtl/>
        </w:rPr>
        <w:t>ه فى حال كان لديك سؤال أو مشكلة</w:t>
      </w:r>
      <w:r>
        <w:rPr>
          <w:rFonts w:asciiTheme="minorBidi" w:hAnsiTheme="minorBidi" w:cstheme="minorBidi" w:hint="cs"/>
          <w:szCs w:val="40"/>
          <w:rtl/>
        </w:rPr>
        <w:t xml:space="preserve"> 0</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t xml:space="preserve">17- </w:t>
      </w:r>
      <w:r w:rsidRPr="000C333C">
        <w:rPr>
          <w:rFonts w:asciiTheme="minorBidi" w:hAnsiTheme="minorBidi" w:cstheme="minorBidi" w:hint="cs"/>
          <w:szCs w:val="40"/>
          <w:rtl/>
        </w:rPr>
        <w:t>اقرأ</w:t>
      </w:r>
      <w:r w:rsidRPr="000C333C">
        <w:rPr>
          <w:rFonts w:asciiTheme="minorBidi" w:hAnsiTheme="minorBidi" w:cstheme="minorBidi"/>
          <w:szCs w:val="40"/>
          <w:rtl/>
        </w:rPr>
        <w:t xml:space="preserve"> </w:t>
      </w:r>
      <w:r w:rsidRPr="000C333C">
        <w:rPr>
          <w:rFonts w:asciiTheme="minorBidi" w:hAnsiTheme="minorBidi" w:cstheme="minorBidi" w:hint="cs"/>
          <w:szCs w:val="40"/>
          <w:rtl/>
        </w:rPr>
        <w:t>وأفهم</w:t>
      </w:r>
      <w:r w:rsidRPr="000C333C">
        <w:rPr>
          <w:rFonts w:asciiTheme="minorBidi" w:hAnsiTheme="minorBidi" w:cstheme="minorBidi"/>
          <w:szCs w:val="40"/>
          <w:rtl/>
        </w:rPr>
        <w:t xml:space="preserve"> جيدا أي عقد أو وثيقة </w:t>
      </w:r>
      <w:r>
        <w:rPr>
          <w:rFonts w:asciiTheme="minorBidi" w:hAnsiTheme="minorBidi" w:cstheme="minorBidi"/>
          <w:szCs w:val="40"/>
          <w:rtl/>
        </w:rPr>
        <w:t>قانونية يطلب منك التوقيع عليها</w:t>
      </w:r>
      <w:r>
        <w:rPr>
          <w:rFonts w:asciiTheme="minorBidi" w:hAnsiTheme="minorBidi" w:cstheme="minorBidi" w:hint="cs"/>
          <w:szCs w:val="40"/>
          <w:rtl/>
        </w:rPr>
        <w:t xml:space="preserve"> ، </w:t>
      </w:r>
      <w:r>
        <w:rPr>
          <w:rFonts w:asciiTheme="minorBidi" w:hAnsiTheme="minorBidi" w:cstheme="minorBidi"/>
          <w:szCs w:val="40"/>
          <w:rtl/>
        </w:rPr>
        <w:t>تأكد من عدم وجود مسافات فارغة</w:t>
      </w:r>
      <w:r>
        <w:rPr>
          <w:rFonts w:asciiTheme="minorBidi" w:hAnsiTheme="minorBidi" w:cstheme="minorBidi" w:hint="cs"/>
          <w:szCs w:val="40"/>
          <w:rtl/>
        </w:rPr>
        <w:t xml:space="preserve"> 0</w:t>
      </w:r>
    </w:p>
    <w:p w:rsidR="000C333C" w:rsidRDefault="000C333C" w:rsidP="000C333C">
      <w:pPr>
        <w:jc w:val="both"/>
        <w:rPr>
          <w:rFonts w:asciiTheme="minorBidi" w:hAnsiTheme="minorBidi" w:cstheme="minorBidi"/>
          <w:szCs w:val="40"/>
          <w:rtl/>
        </w:rPr>
      </w:pPr>
      <w:r>
        <w:rPr>
          <w:rFonts w:asciiTheme="minorBidi" w:hAnsiTheme="minorBidi" w:cstheme="minorBidi" w:hint="cs"/>
          <w:szCs w:val="40"/>
          <w:rtl/>
        </w:rPr>
        <w:lastRenderedPageBreak/>
        <w:t xml:space="preserve">18- </w:t>
      </w:r>
      <w:r w:rsidRPr="000C333C">
        <w:rPr>
          <w:rFonts w:asciiTheme="minorBidi" w:hAnsiTheme="minorBidi" w:cstheme="minorBidi"/>
          <w:szCs w:val="40"/>
          <w:rtl/>
        </w:rPr>
        <w:t xml:space="preserve">فكر </w:t>
      </w:r>
      <w:proofErr w:type="spellStart"/>
      <w:r>
        <w:rPr>
          <w:rFonts w:asciiTheme="minorBidi" w:hAnsiTheme="minorBidi" w:cstheme="minorBidi"/>
          <w:szCs w:val="40"/>
          <w:rtl/>
        </w:rPr>
        <w:t>فى</w:t>
      </w:r>
      <w:proofErr w:type="spellEnd"/>
      <w:r>
        <w:rPr>
          <w:rFonts w:asciiTheme="minorBidi" w:hAnsiTheme="minorBidi" w:cstheme="minorBidi"/>
          <w:szCs w:val="40"/>
          <w:rtl/>
        </w:rPr>
        <w:t xml:space="preserve"> الدفع بواسطة بطاقة الائتمان</w:t>
      </w:r>
      <w:r>
        <w:rPr>
          <w:rFonts w:asciiTheme="minorBidi" w:hAnsiTheme="minorBidi" w:cstheme="minorBidi" w:hint="cs"/>
          <w:szCs w:val="40"/>
          <w:rtl/>
        </w:rPr>
        <w:t xml:space="preserve"> ، </w:t>
      </w:r>
      <w:r w:rsidRPr="000C333C">
        <w:rPr>
          <w:rFonts w:asciiTheme="minorBidi" w:hAnsiTheme="minorBidi" w:cstheme="minorBidi"/>
          <w:szCs w:val="40"/>
          <w:rtl/>
        </w:rPr>
        <w:t xml:space="preserve">فإذا كان لديك مشكلة يمكنك الاعتراض على أى تكلفة إضافية </w:t>
      </w:r>
      <w:r>
        <w:rPr>
          <w:rFonts w:asciiTheme="minorBidi" w:hAnsiTheme="minorBidi" w:cstheme="minorBidi"/>
          <w:szCs w:val="40"/>
          <w:rtl/>
        </w:rPr>
        <w:t>أنزلت ببطاقة الائتمان الخاصة بك</w:t>
      </w:r>
      <w:r>
        <w:rPr>
          <w:rFonts w:asciiTheme="minorBidi" w:hAnsiTheme="minorBidi" w:cstheme="minorBidi" w:hint="cs"/>
          <w:szCs w:val="40"/>
          <w:rtl/>
        </w:rPr>
        <w:t xml:space="preserve"> 0</w:t>
      </w:r>
    </w:p>
    <w:p w:rsidR="002A2312" w:rsidRDefault="000C333C" w:rsidP="002A2312">
      <w:pPr>
        <w:jc w:val="both"/>
        <w:rPr>
          <w:rFonts w:asciiTheme="minorBidi" w:hAnsiTheme="minorBidi" w:cstheme="minorBidi"/>
          <w:szCs w:val="40"/>
          <w:rtl/>
        </w:rPr>
      </w:pPr>
      <w:r>
        <w:rPr>
          <w:rFonts w:asciiTheme="minorBidi" w:hAnsiTheme="minorBidi" w:cstheme="minorBidi" w:hint="cs"/>
          <w:szCs w:val="40"/>
          <w:rtl/>
        </w:rPr>
        <w:t xml:space="preserve">19- </w:t>
      </w:r>
      <w:r>
        <w:rPr>
          <w:rFonts w:asciiTheme="minorBidi" w:hAnsiTheme="minorBidi" w:cstheme="minorBidi"/>
          <w:szCs w:val="40"/>
          <w:rtl/>
        </w:rPr>
        <w:t>لا تشتري بتسرع أو تحت الضغط</w:t>
      </w:r>
      <w:r>
        <w:rPr>
          <w:rFonts w:asciiTheme="minorBidi" w:hAnsiTheme="minorBidi" w:cstheme="minorBidi" w:hint="cs"/>
          <w:szCs w:val="40"/>
          <w:rtl/>
        </w:rPr>
        <w:t xml:space="preserve"> 0</w:t>
      </w:r>
    </w:p>
    <w:p w:rsidR="002A2312" w:rsidRDefault="002A2312" w:rsidP="002A2312">
      <w:pPr>
        <w:jc w:val="both"/>
        <w:rPr>
          <w:rFonts w:asciiTheme="minorBidi" w:hAnsiTheme="minorBidi" w:cstheme="minorBidi"/>
          <w:szCs w:val="40"/>
          <w:rtl/>
        </w:rPr>
      </w:pPr>
      <w:r>
        <w:rPr>
          <w:rFonts w:asciiTheme="minorBidi" w:hAnsiTheme="minorBidi" w:cstheme="minorBidi" w:hint="cs"/>
          <w:szCs w:val="40"/>
          <w:rtl/>
        </w:rPr>
        <w:t xml:space="preserve">20- </w:t>
      </w:r>
      <w:r w:rsidRPr="002A2312">
        <w:rPr>
          <w:rFonts w:asciiTheme="minorBidi" w:hAnsiTheme="minorBidi" w:cstheme="minorBidi"/>
          <w:szCs w:val="40"/>
          <w:rtl/>
        </w:rPr>
        <w:t>لا تشتري السلع من الباعة المتجولين</w:t>
      </w:r>
      <w:r>
        <w:rPr>
          <w:rFonts w:asciiTheme="minorBidi" w:hAnsiTheme="minorBidi" w:cstheme="minorBidi"/>
          <w:szCs w:val="40"/>
          <w:rtl/>
        </w:rPr>
        <w:t xml:space="preserve"> </w:t>
      </w:r>
      <w:r>
        <w:rPr>
          <w:rFonts w:asciiTheme="minorBidi" w:hAnsiTheme="minorBidi" w:cstheme="minorBidi" w:hint="cs"/>
          <w:szCs w:val="40"/>
          <w:rtl/>
        </w:rPr>
        <w:t>0</w:t>
      </w:r>
    </w:p>
    <w:p w:rsidR="000C333C" w:rsidRPr="002A2312" w:rsidRDefault="002A2312" w:rsidP="002A2312">
      <w:pPr>
        <w:jc w:val="both"/>
        <w:rPr>
          <w:rFonts w:asciiTheme="minorBidi" w:hAnsiTheme="minorBidi" w:cstheme="minorBidi"/>
          <w:szCs w:val="40"/>
          <w:rtl/>
        </w:rPr>
      </w:pPr>
      <w:r>
        <w:rPr>
          <w:rFonts w:asciiTheme="minorBidi" w:hAnsiTheme="minorBidi" w:cstheme="minorBidi" w:hint="cs"/>
          <w:szCs w:val="40"/>
          <w:rtl/>
        </w:rPr>
        <w:t xml:space="preserve">21- </w:t>
      </w:r>
      <w:r w:rsidRPr="002A2312">
        <w:rPr>
          <w:rFonts w:asciiTheme="minorBidi" w:hAnsiTheme="minorBidi" w:cstheme="minorBidi"/>
          <w:szCs w:val="40"/>
          <w:rtl/>
        </w:rPr>
        <w:t xml:space="preserve">لا تتردد بالإبلاغ عن أي سلعة مغشوشة أو مقلدة أو غير مطابقة للمواصفات القياسية إلى الجهة المختصة </w:t>
      </w:r>
      <w:r>
        <w:rPr>
          <w:rFonts w:asciiTheme="minorBidi" w:hAnsiTheme="minorBidi" w:cstheme="minorBidi" w:hint="cs"/>
          <w:szCs w:val="40"/>
          <w:rtl/>
        </w:rPr>
        <w:t>0</w:t>
      </w:r>
    </w:p>
    <w:p w:rsidR="00B80C08" w:rsidRDefault="00B80C08" w:rsidP="00002609">
      <w:pPr>
        <w:jc w:val="both"/>
        <w:rPr>
          <w:rFonts w:cs="Arial"/>
          <w:szCs w:val="40"/>
          <w:rtl/>
        </w:rPr>
      </w:pPr>
    </w:p>
    <w:p w:rsidR="00B80C08" w:rsidRDefault="00B80C08" w:rsidP="00002609">
      <w:pPr>
        <w:jc w:val="both"/>
        <w:rPr>
          <w:rFonts w:cs="Arial"/>
          <w:szCs w:val="40"/>
          <w:rtl/>
        </w:rPr>
      </w:pPr>
    </w:p>
    <w:p w:rsidR="00B80C08" w:rsidRDefault="00B80C08" w:rsidP="00002609">
      <w:pPr>
        <w:jc w:val="both"/>
        <w:rPr>
          <w:rFonts w:cs="Arial"/>
          <w:szCs w:val="40"/>
          <w:rtl/>
        </w:rPr>
      </w:pPr>
    </w:p>
    <w:p w:rsidR="00B80C08" w:rsidRDefault="00B80C08" w:rsidP="00002609">
      <w:pPr>
        <w:jc w:val="both"/>
        <w:rPr>
          <w:rFonts w:cs="Arial"/>
          <w:szCs w:val="40"/>
          <w:rtl/>
        </w:rPr>
      </w:pPr>
    </w:p>
    <w:p w:rsidR="00B80C08" w:rsidRDefault="00B80C08" w:rsidP="00002609">
      <w:pPr>
        <w:jc w:val="both"/>
        <w:rPr>
          <w:rFonts w:cs="Arial"/>
          <w:szCs w:val="40"/>
          <w:rtl/>
        </w:rPr>
      </w:pPr>
    </w:p>
    <w:p w:rsidR="00B80C08" w:rsidRDefault="00B80C08" w:rsidP="00002609">
      <w:pPr>
        <w:jc w:val="both"/>
        <w:rPr>
          <w:rFonts w:cs="Arial"/>
          <w:szCs w:val="40"/>
          <w:rtl/>
        </w:rPr>
      </w:pPr>
    </w:p>
    <w:p w:rsidR="00B80C08" w:rsidRDefault="00B80C08" w:rsidP="00002609">
      <w:pPr>
        <w:jc w:val="both"/>
        <w:rPr>
          <w:rFonts w:cs="Arial"/>
          <w:szCs w:val="40"/>
          <w:rtl/>
        </w:rPr>
      </w:pPr>
    </w:p>
    <w:p w:rsidR="00B80C08" w:rsidRDefault="00B80C08" w:rsidP="00002609">
      <w:pPr>
        <w:jc w:val="both"/>
        <w:rPr>
          <w:rFonts w:cs="Arial"/>
          <w:szCs w:val="40"/>
          <w:rtl/>
        </w:rPr>
      </w:pPr>
    </w:p>
    <w:p w:rsidR="00692BFB" w:rsidRPr="00AC3697" w:rsidRDefault="00163902" w:rsidP="009C2AB8">
      <w:pPr>
        <w:jc w:val="both"/>
        <w:rPr>
          <w:rFonts w:cs="Arial"/>
          <w:szCs w:val="40"/>
          <w:rtl/>
        </w:rPr>
      </w:pPr>
      <w:r w:rsidRPr="00903058">
        <w:rPr>
          <w:rFonts w:asciiTheme="minorBidi" w:eastAsia="Times New Roman" w:hAnsiTheme="minorBidi" w:cs="PT Bold Heading"/>
          <w:color w:val="000000"/>
          <w:sz w:val="60"/>
          <w:szCs w:val="60"/>
          <w:rtl/>
        </w:rPr>
        <w:t>الم</w:t>
      </w:r>
      <w:r w:rsidR="00903058">
        <w:rPr>
          <w:rFonts w:asciiTheme="minorBidi" w:eastAsia="Times New Roman" w:hAnsiTheme="minorBidi" w:cs="PT Bold Heading" w:hint="cs"/>
          <w:color w:val="000000"/>
          <w:sz w:val="60"/>
          <w:szCs w:val="60"/>
          <w:rtl/>
        </w:rPr>
        <w:t>ــــــ</w:t>
      </w:r>
      <w:r w:rsidRPr="00903058">
        <w:rPr>
          <w:rFonts w:asciiTheme="minorBidi" w:eastAsia="Times New Roman" w:hAnsiTheme="minorBidi" w:cs="PT Bold Heading"/>
          <w:color w:val="000000"/>
          <w:sz w:val="60"/>
          <w:szCs w:val="60"/>
          <w:rtl/>
        </w:rPr>
        <w:t>ر</w:t>
      </w:r>
      <w:r w:rsidR="00903058" w:rsidRPr="00903058">
        <w:rPr>
          <w:rFonts w:asciiTheme="minorBidi" w:eastAsia="Times New Roman" w:hAnsiTheme="minorBidi" w:cs="PT Bold Heading" w:hint="cs"/>
          <w:color w:val="000000"/>
          <w:sz w:val="60"/>
          <w:szCs w:val="60"/>
          <w:rtl/>
        </w:rPr>
        <w:t>ا</w:t>
      </w:r>
      <w:r w:rsidRPr="00903058">
        <w:rPr>
          <w:rFonts w:asciiTheme="minorBidi" w:eastAsia="Times New Roman" w:hAnsiTheme="minorBidi" w:cs="PT Bold Heading"/>
          <w:color w:val="000000"/>
          <w:sz w:val="60"/>
          <w:szCs w:val="60"/>
          <w:rtl/>
        </w:rPr>
        <w:t>جع</w:t>
      </w:r>
      <w:r w:rsidRPr="00903058">
        <w:rPr>
          <w:rFonts w:asciiTheme="minorBidi" w:eastAsia="Times New Roman" w:hAnsiTheme="minorBidi" w:cs="PT Bold Heading"/>
          <w:color w:val="000000"/>
          <w:sz w:val="60"/>
          <w:szCs w:val="60"/>
        </w:rPr>
        <w:t xml:space="preserve"> </w:t>
      </w:r>
      <w:r w:rsidRPr="00AC3697">
        <w:rPr>
          <w:rFonts w:asciiTheme="minorBidi" w:eastAsia="Times New Roman" w:hAnsiTheme="minorBidi" w:cstheme="minorBidi"/>
          <w:color w:val="000000"/>
          <w:szCs w:val="40"/>
        </w:rPr>
        <w:br/>
      </w:r>
      <w:r w:rsidRPr="00AC3697">
        <w:rPr>
          <w:rFonts w:asciiTheme="minorBidi" w:eastAsia="Times New Roman" w:hAnsiTheme="minorBidi" w:cstheme="minorBidi" w:hint="cs"/>
          <w:color w:val="000000"/>
          <w:szCs w:val="40"/>
          <w:rtl/>
        </w:rPr>
        <w:t xml:space="preserve">1- </w:t>
      </w:r>
      <w:r w:rsidRPr="00AC3697">
        <w:rPr>
          <w:rFonts w:asciiTheme="minorBidi" w:eastAsia="Times New Roman" w:hAnsiTheme="minorBidi" w:cstheme="minorBidi"/>
          <w:color w:val="000000"/>
          <w:szCs w:val="40"/>
          <w:rtl/>
        </w:rPr>
        <w:t>فتاوى اللجنة</w:t>
      </w:r>
      <w:r w:rsidRPr="00AC3697">
        <w:rPr>
          <w:rFonts w:asciiTheme="minorBidi" w:eastAsia="Times New Roman" w:hAnsiTheme="minorBidi" w:cstheme="minorBidi"/>
          <w:color w:val="000000"/>
          <w:szCs w:val="40"/>
        </w:rPr>
        <w:t xml:space="preserve"> </w:t>
      </w:r>
      <w:r w:rsidRPr="00AC3697">
        <w:rPr>
          <w:rFonts w:asciiTheme="minorBidi" w:eastAsia="Times New Roman" w:hAnsiTheme="minorBidi" w:cstheme="minorBidi"/>
          <w:color w:val="000000"/>
          <w:szCs w:val="40"/>
          <w:rtl/>
        </w:rPr>
        <w:t>الدائمة للبحوث العلمية والإفتاء</w:t>
      </w:r>
    </w:p>
    <w:p w:rsidR="00163902" w:rsidRPr="00AC3697" w:rsidRDefault="00163902" w:rsidP="009C2AB8">
      <w:pPr>
        <w:jc w:val="both"/>
        <w:rPr>
          <w:rFonts w:cs="Arial"/>
          <w:szCs w:val="40"/>
          <w:rtl/>
        </w:rPr>
      </w:pPr>
      <w:r w:rsidRPr="00AC3697">
        <w:rPr>
          <w:rFonts w:cs="Arial" w:hint="cs"/>
          <w:szCs w:val="40"/>
          <w:rtl/>
        </w:rPr>
        <w:t xml:space="preserve">2- </w:t>
      </w:r>
      <w:r w:rsidRPr="00AC3697">
        <w:rPr>
          <w:rFonts w:asciiTheme="minorBidi" w:hAnsiTheme="minorBidi" w:cstheme="minorBidi"/>
          <w:szCs w:val="40"/>
          <w:rtl/>
        </w:rPr>
        <w:t>مجلة البحوث الإسلامية</w:t>
      </w:r>
      <w:r w:rsidR="00AC3697" w:rsidRPr="00AC3697">
        <w:rPr>
          <w:rFonts w:cs="Arial" w:hint="cs"/>
          <w:szCs w:val="40"/>
          <w:rtl/>
        </w:rPr>
        <w:t xml:space="preserve"> </w:t>
      </w:r>
      <w:r w:rsidR="00AC3697" w:rsidRPr="00AC3697">
        <w:rPr>
          <w:rFonts w:cs="Arial"/>
          <w:szCs w:val="40"/>
          <w:rtl/>
        </w:rPr>
        <w:t>–</w:t>
      </w:r>
      <w:r w:rsidR="00AC3697" w:rsidRPr="00AC3697">
        <w:rPr>
          <w:rFonts w:cs="Arial" w:hint="cs"/>
          <w:szCs w:val="40"/>
          <w:rtl/>
        </w:rPr>
        <w:t xml:space="preserve"> موقع الافتاء</w:t>
      </w:r>
    </w:p>
    <w:p w:rsidR="00163902" w:rsidRPr="00AC3697" w:rsidRDefault="00163902" w:rsidP="009C2AB8">
      <w:pPr>
        <w:jc w:val="both"/>
        <w:rPr>
          <w:rFonts w:cs="Arial"/>
          <w:szCs w:val="40"/>
          <w:rtl/>
        </w:rPr>
      </w:pPr>
      <w:r w:rsidRPr="00AC3697">
        <w:rPr>
          <w:rFonts w:cs="Arial" w:hint="cs"/>
          <w:szCs w:val="40"/>
          <w:rtl/>
        </w:rPr>
        <w:t xml:space="preserve">3- </w:t>
      </w:r>
      <w:r w:rsidR="00AC3697" w:rsidRPr="00AC3697">
        <w:rPr>
          <w:rFonts w:asciiTheme="minorBidi" w:hAnsiTheme="minorBidi" w:cstheme="minorBidi"/>
          <w:szCs w:val="40"/>
          <w:rtl/>
        </w:rPr>
        <w:t>مجلة الدعوة</w:t>
      </w:r>
    </w:p>
    <w:p w:rsidR="00AC3697" w:rsidRPr="00AC3697" w:rsidRDefault="00AC3697" w:rsidP="009C2AB8">
      <w:pPr>
        <w:jc w:val="both"/>
        <w:rPr>
          <w:rFonts w:cs="Arial"/>
          <w:szCs w:val="40"/>
          <w:rtl/>
        </w:rPr>
      </w:pPr>
      <w:r w:rsidRPr="00AC3697">
        <w:rPr>
          <w:rFonts w:cs="Arial" w:hint="cs"/>
          <w:szCs w:val="40"/>
          <w:rtl/>
        </w:rPr>
        <w:t xml:space="preserve">4- عبد الله </w:t>
      </w:r>
      <w:proofErr w:type="spellStart"/>
      <w:r w:rsidRPr="00AC3697">
        <w:rPr>
          <w:rFonts w:cs="Arial" w:hint="cs"/>
          <w:szCs w:val="40"/>
          <w:rtl/>
        </w:rPr>
        <w:t>زقيل</w:t>
      </w:r>
      <w:proofErr w:type="spellEnd"/>
      <w:r w:rsidR="00C835EB">
        <w:rPr>
          <w:rFonts w:cs="Arial" w:hint="cs"/>
          <w:szCs w:val="40"/>
          <w:rtl/>
        </w:rPr>
        <w:t xml:space="preserve"> موقع صيد الفوائد </w:t>
      </w:r>
    </w:p>
    <w:p w:rsidR="00AC3697" w:rsidRPr="00AC3697" w:rsidRDefault="00AC3697" w:rsidP="009C2AB8">
      <w:pPr>
        <w:jc w:val="both"/>
        <w:rPr>
          <w:rFonts w:cs="Arial"/>
          <w:szCs w:val="40"/>
          <w:rtl/>
        </w:rPr>
      </w:pPr>
      <w:r w:rsidRPr="00AC3697">
        <w:rPr>
          <w:rFonts w:cs="Arial" w:hint="cs"/>
          <w:szCs w:val="40"/>
          <w:rtl/>
        </w:rPr>
        <w:t xml:space="preserve">5- </w:t>
      </w:r>
      <w:r w:rsidRPr="00AC3697">
        <w:rPr>
          <w:rFonts w:asciiTheme="minorBidi" w:hAnsiTheme="minorBidi" w:cstheme="minorBidi"/>
          <w:szCs w:val="40"/>
          <w:rtl/>
        </w:rPr>
        <w:t>موقع الإسلام ويب</w:t>
      </w:r>
    </w:p>
    <w:p w:rsidR="00AC3697" w:rsidRDefault="00AC3697" w:rsidP="009C2AB8">
      <w:pPr>
        <w:jc w:val="both"/>
        <w:rPr>
          <w:rFonts w:cs="Arial"/>
          <w:szCs w:val="40"/>
          <w:rtl/>
        </w:rPr>
      </w:pPr>
      <w:r w:rsidRPr="00AC3697">
        <w:rPr>
          <w:rFonts w:cs="Arial" w:hint="cs"/>
          <w:szCs w:val="40"/>
          <w:rtl/>
        </w:rPr>
        <w:t xml:space="preserve">6- </w:t>
      </w:r>
      <w:r w:rsidRPr="00AC3697">
        <w:rPr>
          <w:rFonts w:asciiTheme="minorBidi" w:hAnsiTheme="minorBidi" w:cstheme="minorBidi"/>
          <w:szCs w:val="40"/>
          <w:rtl/>
        </w:rPr>
        <w:t>موقع وزارة الشؤون الإسلامية الإماراتية</w:t>
      </w:r>
    </w:p>
    <w:p w:rsidR="00DA56B7" w:rsidRDefault="00DA56B7" w:rsidP="00DA56B7">
      <w:pPr>
        <w:jc w:val="both"/>
        <w:rPr>
          <w:rFonts w:asciiTheme="minorBidi" w:hAnsiTheme="minorBidi" w:cstheme="minorBidi"/>
          <w:szCs w:val="40"/>
          <w:rtl/>
        </w:rPr>
      </w:pPr>
      <w:r>
        <w:rPr>
          <w:rFonts w:cs="Arial" w:hint="cs"/>
          <w:szCs w:val="40"/>
          <w:rtl/>
        </w:rPr>
        <w:t xml:space="preserve">7- </w:t>
      </w:r>
      <w:r w:rsidRPr="00DA56B7">
        <w:rPr>
          <w:rFonts w:asciiTheme="minorBidi" w:hAnsiTheme="minorBidi" w:cstheme="minorBidi"/>
          <w:szCs w:val="40"/>
          <w:rtl/>
        </w:rPr>
        <w:t xml:space="preserve">شبكة يسألونك الاسلامية </w:t>
      </w:r>
      <w:r>
        <w:rPr>
          <w:rFonts w:asciiTheme="minorBidi" w:hAnsiTheme="minorBidi" w:cstheme="minorBidi" w:hint="cs"/>
          <w:szCs w:val="40"/>
          <w:rtl/>
        </w:rPr>
        <w:t xml:space="preserve">للدكتور حسام الدين </w:t>
      </w:r>
      <w:proofErr w:type="spellStart"/>
      <w:r>
        <w:rPr>
          <w:rFonts w:asciiTheme="minorBidi" w:hAnsiTheme="minorBidi" w:cstheme="minorBidi" w:hint="cs"/>
          <w:szCs w:val="40"/>
          <w:rtl/>
        </w:rPr>
        <w:t>عفانه</w:t>
      </w:r>
      <w:proofErr w:type="spellEnd"/>
    </w:p>
    <w:p w:rsidR="009E4684" w:rsidRPr="009E4684" w:rsidRDefault="00002609" w:rsidP="009E4684">
      <w:pPr>
        <w:jc w:val="both"/>
        <w:rPr>
          <w:rFonts w:asciiTheme="minorBidi" w:hAnsiTheme="minorBidi" w:cstheme="minorBidi"/>
          <w:szCs w:val="40"/>
          <w:rtl/>
        </w:rPr>
      </w:pPr>
      <w:r>
        <w:rPr>
          <w:rFonts w:asciiTheme="minorBidi" w:hAnsiTheme="minorBidi" w:cstheme="minorBidi" w:hint="cs"/>
          <w:szCs w:val="40"/>
          <w:rtl/>
        </w:rPr>
        <w:t xml:space="preserve">8- </w:t>
      </w:r>
      <w:r w:rsidRPr="00002609">
        <w:rPr>
          <w:rFonts w:asciiTheme="minorBidi" w:hAnsiTheme="minorBidi" w:cstheme="minorBidi"/>
          <w:szCs w:val="40"/>
          <w:rtl/>
        </w:rPr>
        <w:t>الملخص الفقهي { كتاب البيوع باب في أحكام الخيار في البيع</w:t>
      </w:r>
      <w:r w:rsidRPr="00002609">
        <w:rPr>
          <w:rFonts w:asciiTheme="minorBidi" w:hAnsiTheme="minorBidi" w:cstheme="minorBidi" w:hint="cs"/>
          <w:szCs w:val="40"/>
          <w:rtl/>
        </w:rPr>
        <w:t xml:space="preserve"> </w:t>
      </w:r>
      <w:r w:rsidRPr="00002609">
        <w:rPr>
          <w:rFonts w:asciiTheme="minorBidi" w:hAnsiTheme="minorBidi" w:cstheme="minorBidi"/>
          <w:szCs w:val="40"/>
          <w:rtl/>
        </w:rPr>
        <w:t>}</w:t>
      </w:r>
      <w:r w:rsidRPr="00002609">
        <w:rPr>
          <w:rFonts w:asciiTheme="minorBidi" w:hAnsiTheme="minorBidi" w:cstheme="minorBidi" w:hint="cs"/>
          <w:szCs w:val="40"/>
          <w:rtl/>
        </w:rPr>
        <w:t xml:space="preserve"> </w:t>
      </w:r>
      <w:r w:rsidRPr="00002609">
        <w:rPr>
          <w:rFonts w:asciiTheme="minorBidi" w:hAnsiTheme="minorBidi" w:cstheme="minorBidi"/>
          <w:szCs w:val="40"/>
          <w:rtl/>
        </w:rPr>
        <w:t xml:space="preserve">الشيخ </w:t>
      </w:r>
      <w:r w:rsidRPr="009E4684">
        <w:rPr>
          <w:rFonts w:asciiTheme="minorBidi" w:hAnsiTheme="minorBidi" w:cstheme="minorBidi"/>
          <w:szCs w:val="40"/>
          <w:rtl/>
        </w:rPr>
        <w:t>العلامة صالح فوزان الفوزان</w:t>
      </w:r>
    </w:p>
    <w:p w:rsidR="009E4684" w:rsidRPr="009E4684" w:rsidRDefault="009E4684" w:rsidP="009E4684">
      <w:pPr>
        <w:jc w:val="both"/>
        <w:rPr>
          <w:rFonts w:asciiTheme="minorBidi" w:hAnsiTheme="minorBidi" w:cstheme="minorBidi"/>
          <w:szCs w:val="40"/>
          <w:rtl/>
        </w:rPr>
      </w:pPr>
      <w:r w:rsidRPr="009E4684">
        <w:rPr>
          <w:rFonts w:asciiTheme="minorBidi" w:hAnsiTheme="minorBidi" w:cstheme="minorBidi" w:hint="cs"/>
          <w:szCs w:val="40"/>
          <w:rtl/>
        </w:rPr>
        <w:t xml:space="preserve">9- </w:t>
      </w:r>
      <w:r w:rsidRPr="009E4684">
        <w:rPr>
          <w:rFonts w:asciiTheme="minorBidi" w:hAnsiTheme="minorBidi" w:cstheme="minorBidi"/>
          <w:szCs w:val="40"/>
          <w:rtl/>
        </w:rPr>
        <w:t xml:space="preserve">جريدة </w:t>
      </w:r>
      <w:r w:rsidRPr="009E4684">
        <w:rPr>
          <w:rFonts w:asciiTheme="minorBidi" w:hAnsiTheme="minorBidi" w:cstheme="minorBidi" w:hint="cs"/>
          <w:szCs w:val="40"/>
          <w:rtl/>
        </w:rPr>
        <w:t xml:space="preserve"> </w:t>
      </w:r>
      <w:r w:rsidRPr="009E4684">
        <w:rPr>
          <w:rFonts w:asciiTheme="minorBidi" w:hAnsiTheme="minorBidi" w:cstheme="minorBidi"/>
          <w:szCs w:val="40"/>
          <w:rtl/>
        </w:rPr>
        <w:t>المساء</w:t>
      </w:r>
      <w:r w:rsidRPr="009E4684">
        <w:rPr>
          <w:rFonts w:asciiTheme="minorBidi" w:hAnsiTheme="minorBidi" w:cstheme="minorBidi" w:hint="cs"/>
          <w:szCs w:val="40"/>
          <w:rtl/>
        </w:rPr>
        <w:t xml:space="preserve"> </w:t>
      </w:r>
      <w:r w:rsidRPr="009E4684">
        <w:rPr>
          <w:rFonts w:asciiTheme="minorBidi" w:hAnsiTheme="minorBidi" w:cstheme="minorBidi"/>
          <w:szCs w:val="40"/>
          <w:rtl/>
        </w:rPr>
        <w:t xml:space="preserve"> المصرية</w:t>
      </w:r>
      <w:r w:rsidRPr="009E4684">
        <w:rPr>
          <w:rFonts w:asciiTheme="minorBidi" w:hAnsiTheme="minorBidi" w:cstheme="minorBidi" w:hint="cs"/>
          <w:szCs w:val="40"/>
          <w:rtl/>
        </w:rPr>
        <w:t xml:space="preserve"> </w:t>
      </w:r>
    </w:p>
    <w:p w:rsidR="00903058" w:rsidRDefault="009E4684" w:rsidP="00903058">
      <w:pPr>
        <w:jc w:val="both"/>
        <w:rPr>
          <w:rFonts w:asciiTheme="minorBidi" w:hAnsiTheme="minorBidi" w:cstheme="minorBidi"/>
          <w:szCs w:val="40"/>
          <w:rtl/>
        </w:rPr>
      </w:pPr>
      <w:r w:rsidRPr="009E4684">
        <w:rPr>
          <w:rFonts w:asciiTheme="minorBidi" w:hAnsiTheme="minorBidi" w:cstheme="minorBidi" w:hint="cs"/>
          <w:szCs w:val="40"/>
          <w:rtl/>
        </w:rPr>
        <w:t xml:space="preserve">10- </w:t>
      </w:r>
      <w:r w:rsidRPr="009E4684">
        <w:rPr>
          <w:rFonts w:asciiTheme="minorBidi" w:hAnsiTheme="minorBidi" w:cstheme="minorBidi"/>
          <w:szCs w:val="40"/>
          <w:rtl/>
        </w:rPr>
        <w:t xml:space="preserve">الموسوعة الفقهية </w:t>
      </w:r>
      <w:r w:rsidR="00F764DD">
        <w:rPr>
          <w:rFonts w:asciiTheme="minorBidi" w:hAnsiTheme="minorBidi" w:cstheme="minorBidi" w:hint="cs"/>
          <w:szCs w:val="40"/>
          <w:rtl/>
        </w:rPr>
        <w:t xml:space="preserve">الكويتية </w:t>
      </w:r>
    </w:p>
    <w:p w:rsidR="00903058" w:rsidRDefault="00903058" w:rsidP="00903058">
      <w:pPr>
        <w:jc w:val="both"/>
        <w:rPr>
          <w:rFonts w:asciiTheme="minorBidi" w:hAnsiTheme="minorBidi" w:cstheme="minorBidi"/>
          <w:szCs w:val="40"/>
          <w:rtl/>
        </w:rPr>
      </w:pPr>
      <w:r>
        <w:rPr>
          <w:rFonts w:asciiTheme="minorBidi" w:hAnsiTheme="minorBidi" w:cstheme="minorBidi" w:hint="cs"/>
          <w:szCs w:val="40"/>
          <w:rtl/>
        </w:rPr>
        <w:t>11- فقه السنة لسيد سابق</w:t>
      </w:r>
    </w:p>
    <w:p w:rsidR="0072565E" w:rsidRPr="009E4684" w:rsidRDefault="0072565E" w:rsidP="00903058">
      <w:pPr>
        <w:jc w:val="both"/>
        <w:rPr>
          <w:rFonts w:asciiTheme="minorBidi" w:hAnsiTheme="minorBidi" w:cstheme="minorBidi"/>
          <w:szCs w:val="40"/>
          <w:rtl/>
        </w:rPr>
      </w:pPr>
      <w:r>
        <w:rPr>
          <w:rFonts w:asciiTheme="minorBidi" w:hAnsiTheme="minorBidi" w:cstheme="minorBidi" w:hint="cs"/>
          <w:szCs w:val="40"/>
          <w:rtl/>
        </w:rPr>
        <w:t xml:space="preserve">12- </w:t>
      </w:r>
      <w:r w:rsidRPr="0072565E">
        <w:rPr>
          <w:rFonts w:asciiTheme="minorBidi" w:hAnsiTheme="minorBidi" w:cs="Arial"/>
          <w:szCs w:val="40"/>
          <w:rtl/>
        </w:rPr>
        <w:t>الأكاديمية الإسلامية المفتوحة - مكتبة برامج المجد</w:t>
      </w:r>
    </w:p>
    <w:p w:rsidR="00DA56B7" w:rsidRPr="00AC3697" w:rsidRDefault="00DA56B7" w:rsidP="009C2AB8">
      <w:pPr>
        <w:jc w:val="both"/>
        <w:rPr>
          <w:rFonts w:cs="Arial"/>
          <w:szCs w:val="40"/>
        </w:rPr>
      </w:pPr>
    </w:p>
    <w:p w:rsidR="00903058" w:rsidRDefault="00903058">
      <w:pPr>
        <w:jc w:val="both"/>
        <w:rPr>
          <w:rFonts w:cs="Arial"/>
          <w:noProof/>
          <w:szCs w:val="40"/>
          <w:rtl/>
        </w:rPr>
      </w:pPr>
    </w:p>
    <w:p w:rsidR="00903058" w:rsidRDefault="00903058">
      <w:pPr>
        <w:jc w:val="both"/>
        <w:rPr>
          <w:rFonts w:cs="Arial"/>
          <w:noProof/>
          <w:szCs w:val="40"/>
          <w:rtl/>
        </w:rPr>
      </w:pPr>
    </w:p>
    <w:p w:rsidR="00903058" w:rsidRDefault="00903058">
      <w:pPr>
        <w:jc w:val="both"/>
        <w:rPr>
          <w:rFonts w:cs="Arial"/>
          <w:noProof/>
          <w:szCs w:val="40"/>
          <w:rtl/>
        </w:rPr>
      </w:pPr>
    </w:p>
    <w:p w:rsidR="00903058" w:rsidRDefault="00903058">
      <w:pPr>
        <w:jc w:val="both"/>
        <w:rPr>
          <w:rFonts w:cs="Arial"/>
          <w:noProof/>
          <w:szCs w:val="40"/>
          <w:rtl/>
        </w:rPr>
      </w:pPr>
    </w:p>
    <w:p w:rsidR="00903058" w:rsidRDefault="00903058">
      <w:pPr>
        <w:jc w:val="both"/>
        <w:rPr>
          <w:rFonts w:cs="Arial"/>
          <w:noProof/>
          <w:szCs w:val="40"/>
          <w:rtl/>
        </w:rPr>
      </w:pPr>
    </w:p>
    <w:p w:rsidR="00903058" w:rsidRDefault="00903058">
      <w:pPr>
        <w:jc w:val="both"/>
        <w:rPr>
          <w:rFonts w:cs="Arial"/>
          <w:noProof/>
          <w:szCs w:val="40"/>
          <w:rtl/>
        </w:rPr>
      </w:pPr>
    </w:p>
    <w:p w:rsidR="00AC3697" w:rsidRDefault="00AC3697">
      <w:pPr>
        <w:jc w:val="both"/>
        <w:rPr>
          <w:rFonts w:cs="Arial"/>
          <w:szCs w:val="40"/>
          <w:rtl/>
        </w:rPr>
      </w:pPr>
    </w:p>
    <w:p w:rsidR="00002609" w:rsidRDefault="00002609">
      <w:pPr>
        <w:jc w:val="both"/>
        <w:rPr>
          <w:rFonts w:cs="Arial"/>
          <w:szCs w:val="40"/>
        </w:rPr>
      </w:pPr>
    </w:p>
    <w:sectPr w:rsidR="00002609" w:rsidSect="00C9686D">
      <w:footerReference w:type="default" r:id="rId10"/>
      <w:pgSz w:w="11906" w:h="16838"/>
      <w:pgMar w:top="851" w:right="1134" w:bottom="851" w:left="851" w:header="709" w:footer="709" w:gutter="0"/>
      <w:cols w:space="708"/>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527" w:rsidRDefault="00BC1527" w:rsidP="00903058">
      <w:r>
        <w:separator/>
      </w:r>
    </w:p>
  </w:endnote>
  <w:endnote w:type="continuationSeparator" w:id="0">
    <w:p w:rsidR="00BC1527" w:rsidRDefault="00BC1527" w:rsidP="0090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PT Bold Stars">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24446447"/>
      <w:docPartObj>
        <w:docPartGallery w:val="Page Numbers (Bottom of Page)"/>
        <w:docPartUnique/>
      </w:docPartObj>
    </w:sdtPr>
    <w:sdtEndPr/>
    <w:sdtContent>
      <w:p w:rsidR="00B80C08" w:rsidRDefault="00B80C08">
        <w:pPr>
          <w:pStyle w:val="a8"/>
          <w:jc w:val="right"/>
        </w:pPr>
        <w:r>
          <w:fldChar w:fldCharType="begin"/>
        </w:r>
        <w:r>
          <w:instrText>PAGE   \* MERGEFORMAT</w:instrText>
        </w:r>
        <w:r>
          <w:fldChar w:fldCharType="separate"/>
        </w:r>
        <w:r w:rsidR="00FC737C" w:rsidRPr="00FC737C">
          <w:rPr>
            <w:noProof/>
            <w:rtl/>
            <w:lang w:val="ar-SA"/>
          </w:rPr>
          <w:t>20</w:t>
        </w:r>
        <w:r>
          <w:fldChar w:fldCharType="end"/>
        </w:r>
      </w:p>
    </w:sdtContent>
  </w:sdt>
  <w:p w:rsidR="00903058" w:rsidRDefault="0090305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527" w:rsidRDefault="00BC1527" w:rsidP="00903058">
      <w:r>
        <w:separator/>
      </w:r>
    </w:p>
  </w:footnote>
  <w:footnote w:type="continuationSeparator" w:id="0">
    <w:p w:rsidR="00BC1527" w:rsidRDefault="00BC1527" w:rsidP="00903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D6270"/>
    <w:multiLevelType w:val="hybridMultilevel"/>
    <w:tmpl w:val="587634AE"/>
    <w:lvl w:ilvl="0" w:tplc="CD083BBE">
      <w:start w:val="1"/>
      <w:numFmt w:val="decimal"/>
      <w:lvlText w:val="%1-"/>
      <w:lvlJc w:val="left"/>
      <w:pPr>
        <w:ind w:left="720" w:hanging="360"/>
      </w:pPr>
      <w:rPr>
        <w:rFonts w:asciiTheme="minorBidi" w:hAnsiTheme="minorBidi" w:cstheme="minorBid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EC0F15"/>
    <w:multiLevelType w:val="hybridMultilevel"/>
    <w:tmpl w:val="57524D4A"/>
    <w:lvl w:ilvl="0" w:tplc="CEDA3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C105B2"/>
    <w:multiLevelType w:val="multilevel"/>
    <w:tmpl w:val="0C10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9B3AB5"/>
    <w:multiLevelType w:val="hybridMultilevel"/>
    <w:tmpl w:val="0D9ED7F8"/>
    <w:lvl w:ilvl="0" w:tplc="539C15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E27A06"/>
    <w:multiLevelType w:val="hybridMultilevel"/>
    <w:tmpl w:val="BF5A9134"/>
    <w:lvl w:ilvl="0" w:tplc="A8DC6C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200"/>
  <w:drawingGridVerticalSpacing w:val="27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C2AB8"/>
    <w:rsid w:val="00002609"/>
    <w:rsid w:val="00025D28"/>
    <w:rsid w:val="000414B5"/>
    <w:rsid w:val="0006248D"/>
    <w:rsid w:val="000C333C"/>
    <w:rsid w:val="00163902"/>
    <w:rsid w:val="001C6A59"/>
    <w:rsid w:val="001E64A0"/>
    <w:rsid w:val="002A2312"/>
    <w:rsid w:val="002A5F3B"/>
    <w:rsid w:val="002C7243"/>
    <w:rsid w:val="002D29CA"/>
    <w:rsid w:val="002E0DEC"/>
    <w:rsid w:val="002F26F5"/>
    <w:rsid w:val="003220A5"/>
    <w:rsid w:val="0032329F"/>
    <w:rsid w:val="003D69EF"/>
    <w:rsid w:val="003E478A"/>
    <w:rsid w:val="0046040D"/>
    <w:rsid w:val="004D2536"/>
    <w:rsid w:val="005134F7"/>
    <w:rsid w:val="005260CC"/>
    <w:rsid w:val="00564629"/>
    <w:rsid w:val="00623216"/>
    <w:rsid w:val="006303B6"/>
    <w:rsid w:val="00691A6E"/>
    <w:rsid w:val="00692BFB"/>
    <w:rsid w:val="006A464D"/>
    <w:rsid w:val="006B1D8E"/>
    <w:rsid w:val="006D2C9D"/>
    <w:rsid w:val="0072565E"/>
    <w:rsid w:val="00750064"/>
    <w:rsid w:val="00750361"/>
    <w:rsid w:val="00755B15"/>
    <w:rsid w:val="007B0E66"/>
    <w:rsid w:val="007B2A7D"/>
    <w:rsid w:val="007D520D"/>
    <w:rsid w:val="00824BD7"/>
    <w:rsid w:val="00837484"/>
    <w:rsid w:val="00870A70"/>
    <w:rsid w:val="00903058"/>
    <w:rsid w:val="0093109E"/>
    <w:rsid w:val="009A5123"/>
    <w:rsid w:val="009C2AB8"/>
    <w:rsid w:val="009E4684"/>
    <w:rsid w:val="00A029F8"/>
    <w:rsid w:val="00A206C8"/>
    <w:rsid w:val="00A24C15"/>
    <w:rsid w:val="00AA09F2"/>
    <w:rsid w:val="00AA1E75"/>
    <w:rsid w:val="00AA60BD"/>
    <w:rsid w:val="00AC3697"/>
    <w:rsid w:val="00AC429D"/>
    <w:rsid w:val="00AC5BBB"/>
    <w:rsid w:val="00AC6B02"/>
    <w:rsid w:val="00B05F28"/>
    <w:rsid w:val="00B540A5"/>
    <w:rsid w:val="00B80C08"/>
    <w:rsid w:val="00B96CEF"/>
    <w:rsid w:val="00BA5086"/>
    <w:rsid w:val="00BC1527"/>
    <w:rsid w:val="00BF1F87"/>
    <w:rsid w:val="00C0266B"/>
    <w:rsid w:val="00C264A2"/>
    <w:rsid w:val="00C43C14"/>
    <w:rsid w:val="00C835EB"/>
    <w:rsid w:val="00C9686D"/>
    <w:rsid w:val="00CB7D31"/>
    <w:rsid w:val="00D15386"/>
    <w:rsid w:val="00D6235D"/>
    <w:rsid w:val="00D93ADB"/>
    <w:rsid w:val="00DA0625"/>
    <w:rsid w:val="00DA56B7"/>
    <w:rsid w:val="00E00F86"/>
    <w:rsid w:val="00E43AF9"/>
    <w:rsid w:val="00E83896"/>
    <w:rsid w:val="00EA540B"/>
    <w:rsid w:val="00F26FE0"/>
    <w:rsid w:val="00F32344"/>
    <w:rsid w:val="00F764DD"/>
    <w:rsid w:val="00FC2086"/>
    <w:rsid w:val="00FC73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40"/>
        <w:szCs w:val="24"/>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AB8"/>
    <w:pPr>
      <w:bidi/>
      <w:jc w:val="left"/>
    </w:pPr>
    <w:rPr>
      <w:rFonts w:cs="Times New Roman"/>
    </w:rPr>
  </w:style>
  <w:style w:type="paragraph" w:styleId="2">
    <w:name w:val="heading 2"/>
    <w:basedOn w:val="a"/>
    <w:link w:val="2Char"/>
    <w:uiPriority w:val="9"/>
    <w:qFormat/>
    <w:rsid w:val="00692BFB"/>
    <w:pPr>
      <w:bidi w:val="0"/>
      <w:spacing w:before="100" w:beforeAutospacing="1" w:after="100" w:afterAutospacing="1"/>
      <w:outlineLvl w:val="1"/>
    </w:pPr>
    <w:rPr>
      <w:rFonts w:ascii="Times New Roman" w:eastAsia="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692BFB"/>
    <w:rPr>
      <w:rFonts w:ascii="Times New Roman" w:eastAsia="Times New Roman" w:hAnsi="Times New Roman" w:cs="Times New Roman"/>
      <w:b/>
      <w:bCs/>
      <w:sz w:val="36"/>
      <w:szCs w:val="36"/>
    </w:rPr>
  </w:style>
  <w:style w:type="character" w:styleId="Hyperlink">
    <w:name w:val="Hyperlink"/>
    <w:basedOn w:val="a0"/>
    <w:uiPriority w:val="99"/>
    <w:unhideWhenUsed/>
    <w:rsid w:val="00692BFB"/>
    <w:rPr>
      <w:color w:val="0000FF"/>
      <w:u w:val="single"/>
    </w:rPr>
  </w:style>
  <w:style w:type="paragraph" w:styleId="a3">
    <w:name w:val="Normal (Web)"/>
    <w:basedOn w:val="a"/>
    <w:uiPriority w:val="99"/>
    <w:unhideWhenUsed/>
    <w:rsid w:val="00692BFB"/>
    <w:pPr>
      <w:bidi w:val="0"/>
      <w:spacing w:before="100" w:beforeAutospacing="1" w:after="100" w:afterAutospacing="1"/>
    </w:pPr>
    <w:rPr>
      <w:rFonts w:ascii="Times New Roman" w:eastAsia="Times New Roman" w:hAnsi="Times New Roman"/>
      <w:sz w:val="24"/>
    </w:rPr>
  </w:style>
  <w:style w:type="paragraph" w:styleId="a4">
    <w:name w:val="Balloon Text"/>
    <w:basedOn w:val="a"/>
    <w:link w:val="Char"/>
    <w:uiPriority w:val="99"/>
    <w:semiHidden/>
    <w:unhideWhenUsed/>
    <w:rsid w:val="007B0E66"/>
    <w:rPr>
      <w:rFonts w:ascii="Tahoma" w:hAnsi="Tahoma" w:cs="Tahoma"/>
      <w:sz w:val="16"/>
      <w:szCs w:val="16"/>
    </w:rPr>
  </w:style>
  <w:style w:type="character" w:customStyle="1" w:styleId="Char">
    <w:name w:val="نص في بالون Char"/>
    <w:basedOn w:val="a0"/>
    <w:link w:val="a4"/>
    <w:uiPriority w:val="99"/>
    <w:semiHidden/>
    <w:rsid w:val="007B0E66"/>
    <w:rPr>
      <w:rFonts w:ascii="Tahoma" w:hAnsi="Tahoma" w:cs="Tahoma"/>
      <w:sz w:val="16"/>
      <w:szCs w:val="16"/>
    </w:rPr>
  </w:style>
  <w:style w:type="character" w:styleId="a5">
    <w:name w:val="Strong"/>
    <w:basedOn w:val="a0"/>
    <w:uiPriority w:val="22"/>
    <w:qFormat/>
    <w:rsid w:val="000C333C"/>
    <w:rPr>
      <w:b/>
      <w:bCs/>
    </w:rPr>
  </w:style>
  <w:style w:type="character" w:customStyle="1" w:styleId="apple-tab-span">
    <w:name w:val="apple-tab-span"/>
    <w:basedOn w:val="a0"/>
    <w:rsid w:val="000C333C"/>
  </w:style>
  <w:style w:type="paragraph" w:styleId="a6">
    <w:name w:val="List Paragraph"/>
    <w:basedOn w:val="a"/>
    <w:uiPriority w:val="34"/>
    <w:qFormat/>
    <w:rsid w:val="006B1D8E"/>
    <w:pPr>
      <w:spacing w:after="200" w:line="276" w:lineRule="auto"/>
      <w:ind w:left="720"/>
      <w:contextualSpacing/>
    </w:pPr>
    <w:rPr>
      <w:rFonts w:asciiTheme="minorHAnsi" w:hAnsiTheme="minorHAnsi" w:cs="Arial"/>
      <w:szCs w:val="40"/>
    </w:rPr>
  </w:style>
  <w:style w:type="character" w:customStyle="1" w:styleId="breadcrambspan1">
    <w:name w:val="breadcrambspan1"/>
    <w:basedOn w:val="a0"/>
    <w:rsid w:val="00F764DD"/>
  </w:style>
  <w:style w:type="paragraph" w:styleId="a7">
    <w:name w:val="header"/>
    <w:basedOn w:val="a"/>
    <w:link w:val="Char0"/>
    <w:uiPriority w:val="99"/>
    <w:unhideWhenUsed/>
    <w:rsid w:val="00903058"/>
    <w:pPr>
      <w:tabs>
        <w:tab w:val="center" w:pos="4153"/>
        <w:tab w:val="right" w:pos="8306"/>
      </w:tabs>
    </w:pPr>
  </w:style>
  <w:style w:type="character" w:customStyle="1" w:styleId="Char0">
    <w:name w:val="رأس الصفحة Char"/>
    <w:basedOn w:val="a0"/>
    <w:link w:val="a7"/>
    <w:uiPriority w:val="99"/>
    <w:rsid w:val="00903058"/>
    <w:rPr>
      <w:rFonts w:cs="Times New Roman"/>
    </w:rPr>
  </w:style>
  <w:style w:type="paragraph" w:styleId="a8">
    <w:name w:val="footer"/>
    <w:basedOn w:val="a"/>
    <w:link w:val="Char1"/>
    <w:uiPriority w:val="99"/>
    <w:unhideWhenUsed/>
    <w:rsid w:val="00903058"/>
    <w:pPr>
      <w:tabs>
        <w:tab w:val="center" w:pos="4153"/>
        <w:tab w:val="right" w:pos="8306"/>
      </w:tabs>
    </w:pPr>
  </w:style>
  <w:style w:type="character" w:customStyle="1" w:styleId="Char1">
    <w:name w:val="تذييل الصفحة Char"/>
    <w:basedOn w:val="a0"/>
    <w:link w:val="a8"/>
    <w:uiPriority w:val="99"/>
    <w:rsid w:val="0090305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00523">
      <w:bodyDiv w:val="1"/>
      <w:marLeft w:val="0"/>
      <w:marRight w:val="0"/>
      <w:marTop w:val="0"/>
      <w:marBottom w:val="0"/>
      <w:divBdr>
        <w:top w:val="none" w:sz="0" w:space="0" w:color="auto"/>
        <w:left w:val="none" w:sz="0" w:space="0" w:color="auto"/>
        <w:bottom w:val="none" w:sz="0" w:space="0" w:color="auto"/>
        <w:right w:val="none" w:sz="0" w:space="0" w:color="auto"/>
      </w:divBdr>
      <w:divsChild>
        <w:div w:id="732855966">
          <w:marLeft w:val="0"/>
          <w:marRight w:val="0"/>
          <w:marTop w:val="100"/>
          <w:marBottom w:val="100"/>
          <w:divBdr>
            <w:top w:val="none" w:sz="0" w:space="0" w:color="auto"/>
            <w:left w:val="none" w:sz="0" w:space="0" w:color="auto"/>
            <w:bottom w:val="none" w:sz="0" w:space="0" w:color="auto"/>
            <w:right w:val="none" w:sz="0" w:space="0" w:color="auto"/>
          </w:divBdr>
          <w:divsChild>
            <w:div w:id="668602193">
              <w:marLeft w:val="0"/>
              <w:marRight w:val="0"/>
              <w:marTop w:val="0"/>
              <w:marBottom w:val="0"/>
              <w:divBdr>
                <w:top w:val="none" w:sz="0" w:space="0" w:color="auto"/>
                <w:left w:val="none" w:sz="0" w:space="0" w:color="auto"/>
                <w:bottom w:val="none" w:sz="0" w:space="0" w:color="auto"/>
                <w:right w:val="none" w:sz="0" w:space="0" w:color="auto"/>
              </w:divBdr>
              <w:divsChild>
                <w:div w:id="1461849010">
                  <w:marLeft w:val="0"/>
                  <w:marRight w:val="0"/>
                  <w:marTop w:val="0"/>
                  <w:marBottom w:val="0"/>
                  <w:divBdr>
                    <w:top w:val="none" w:sz="0" w:space="0" w:color="auto"/>
                    <w:left w:val="none" w:sz="0" w:space="0" w:color="auto"/>
                    <w:bottom w:val="none" w:sz="0" w:space="0" w:color="auto"/>
                    <w:right w:val="none" w:sz="0" w:space="0" w:color="auto"/>
                  </w:divBdr>
                  <w:divsChild>
                    <w:div w:id="430900690">
                      <w:marLeft w:val="0"/>
                      <w:marRight w:val="150"/>
                      <w:marTop w:val="150"/>
                      <w:marBottom w:val="0"/>
                      <w:divBdr>
                        <w:top w:val="none" w:sz="0" w:space="0" w:color="auto"/>
                        <w:left w:val="none" w:sz="0" w:space="0" w:color="auto"/>
                        <w:bottom w:val="none" w:sz="0" w:space="0" w:color="auto"/>
                        <w:right w:val="none" w:sz="0" w:space="0" w:color="auto"/>
                      </w:divBdr>
                      <w:divsChild>
                        <w:div w:id="1484547279">
                          <w:marLeft w:val="0"/>
                          <w:marRight w:val="0"/>
                          <w:marTop w:val="0"/>
                          <w:marBottom w:val="0"/>
                          <w:divBdr>
                            <w:top w:val="none" w:sz="0" w:space="0" w:color="auto"/>
                            <w:left w:val="none" w:sz="0" w:space="0" w:color="auto"/>
                            <w:bottom w:val="none" w:sz="0" w:space="0" w:color="auto"/>
                            <w:right w:val="none" w:sz="0" w:space="0" w:color="auto"/>
                          </w:divBdr>
                          <w:divsChild>
                            <w:div w:id="1315453588">
                              <w:marLeft w:val="0"/>
                              <w:marRight w:val="45"/>
                              <w:marTop w:val="15"/>
                              <w:marBottom w:val="0"/>
                              <w:divBdr>
                                <w:top w:val="none" w:sz="0" w:space="0" w:color="auto"/>
                                <w:left w:val="none" w:sz="0" w:space="0" w:color="auto"/>
                                <w:bottom w:val="none" w:sz="0" w:space="0" w:color="auto"/>
                                <w:right w:val="none" w:sz="0" w:space="0" w:color="auto"/>
                              </w:divBdr>
                            </w:div>
                          </w:divsChild>
                        </w:div>
                        <w:div w:id="570582962">
                          <w:marLeft w:val="0"/>
                          <w:marRight w:val="0"/>
                          <w:marTop w:val="225"/>
                          <w:marBottom w:val="225"/>
                          <w:divBdr>
                            <w:top w:val="none" w:sz="0" w:space="0" w:color="auto"/>
                            <w:left w:val="none" w:sz="0" w:space="0" w:color="auto"/>
                            <w:bottom w:val="none" w:sz="0" w:space="0" w:color="auto"/>
                            <w:right w:val="none" w:sz="0" w:space="0" w:color="auto"/>
                          </w:divBdr>
                          <w:divsChild>
                            <w:div w:id="157229339">
                              <w:marLeft w:val="0"/>
                              <w:marRight w:val="0"/>
                              <w:marTop w:val="0"/>
                              <w:marBottom w:val="0"/>
                              <w:divBdr>
                                <w:top w:val="none" w:sz="0" w:space="0" w:color="auto"/>
                                <w:left w:val="none" w:sz="0" w:space="0" w:color="auto"/>
                                <w:bottom w:val="none" w:sz="0" w:space="0" w:color="auto"/>
                                <w:right w:val="none" w:sz="0" w:space="0" w:color="auto"/>
                              </w:divBdr>
                            </w:div>
                          </w:divsChild>
                        </w:div>
                        <w:div w:id="1842892079">
                          <w:marLeft w:val="0"/>
                          <w:marRight w:val="300"/>
                          <w:marTop w:val="150"/>
                          <w:marBottom w:val="0"/>
                          <w:divBdr>
                            <w:top w:val="none" w:sz="0" w:space="0" w:color="auto"/>
                            <w:left w:val="none" w:sz="0" w:space="0" w:color="auto"/>
                            <w:bottom w:val="none" w:sz="0" w:space="0" w:color="auto"/>
                            <w:right w:val="none" w:sz="0" w:space="0" w:color="auto"/>
                          </w:divBdr>
                          <w:divsChild>
                            <w:div w:id="135188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47160-18A7-4642-8381-FF41328F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3907</Words>
  <Characters>22276</Characters>
  <Application>Microsoft Office Word</Application>
  <DocSecurity>0</DocSecurity>
  <Lines>185</Lines>
  <Paragraphs>52</Paragraphs>
  <ScaleCrop>false</ScaleCrop>
  <HeadingPairs>
    <vt:vector size="2" baseType="variant">
      <vt:variant>
        <vt:lpstr>العنوان</vt:lpstr>
      </vt:variant>
      <vt:variant>
        <vt:i4>1</vt:i4>
      </vt:variant>
    </vt:vector>
  </HeadingPairs>
  <TitlesOfParts>
    <vt:vector size="1" baseType="lpstr">
      <vt:lpstr/>
    </vt:vector>
  </TitlesOfParts>
  <Company>HP</Company>
  <LinksUpToDate>false</LinksUpToDate>
  <CharactersWithSpaces>26131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وورد</dc:creator>
  <cp:lastModifiedBy>محمد  فنخور العبدلي</cp:lastModifiedBy>
  <cp:revision>28</cp:revision>
  <cp:lastPrinted>2013-06-27T12:17:00Z</cp:lastPrinted>
  <dcterms:created xsi:type="dcterms:W3CDTF">2011-12-14T15:33:00Z</dcterms:created>
  <dcterms:modified xsi:type="dcterms:W3CDTF">2013-06-27T12:18:00Z</dcterms:modified>
</cp:coreProperties>
</file>